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162E" w14:textId="292F863B" w:rsidR="00B668B6" w:rsidRDefault="00270370" w:rsidP="00B668B6">
      <w:pPr>
        <w:keepNext/>
        <w:spacing w:line="276" w:lineRule="auto"/>
        <w:ind w:left="5111"/>
        <w:jc w:val="right"/>
        <w:rPr>
          <w:rFonts w:asciiTheme="minorHAnsi" w:hAnsiTheme="minorHAnsi" w:cstheme="minorHAnsi"/>
          <w:color w:val="000000"/>
          <w:u w:color="000000"/>
        </w:rPr>
      </w:pPr>
      <w:r w:rsidRPr="00B668B6">
        <w:rPr>
          <w:rFonts w:asciiTheme="minorHAnsi" w:hAnsiTheme="minorHAnsi" w:cstheme="minorHAnsi"/>
          <w:color w:val="000000"/>
          <w:u w:color="000000"/>
        </w:rPr>
        <w:fldChar w:fldCharType="begin"/>
      </w:r>
      <w:r w:rsidRPr="00B668B6">
        <w:rPr>
          <w:rFonts w:asciiTheme="minorHAnsi" w:hAnsiTheme="minorHAnsi" w:cstheme="minorHAnsi"/>
          <w:color w:val="000000"/>
          <w:u w:color="000000"/>
        </w:rPr>
        <w:fldChar w:fldCharType="end"/>
      </w:r>
      <w:r w:rsidR="00B668B6" w:rsidRPr="00B668B6">
        <w:rPr>
          <w:rFonts w:asciiTheme="minorHAnsi" w:hAnsiTheme="minorHAnsi" w:cstheme="minorHAnsi"/>
          <w:color w:val="000000"/>
          <w:u w:color="000000"/>
        </w:rPr>
        <w:t xml:space="preserve">Załącznik Nr 2 do </w:t>
      </w:r>
      <w:r w:rsidR="00B668B6" w:rsidRPr="00671212">
        <w:rPr>
          <w:rFonts w:asciiTheme="minorHAnsi" w:hAnsiTheme="minorHAnsi" w:cstheme="minorHAnsi"/>
          <w:color w:val="000000"/>
          <w:u w:color="000000"/>
        </w:rPr>
        <w:t>Z</w:t>
      </w:r>
      <w:r w:rsidR="00833FBD" w:rsidRPr="00671212">
        <w:rPr>
          <w:rFonts w:asciiTheme="minorHAnsi" w:hAnsiTheme="minorHAnsi" w:cstheme="minorHAnsi"/>
          <w:color w:val="000000"/>
          <w:u w:color="000000"/>
        </w:rPr>
        <w:t xml:space="preserve">arządzenia </w:t>
      </w:r>
      <w:r w:rsidR="00AA3D03" w:rsidRPr="00671212">
        <w:rPr>
          <w:rFonts w:asciiTheme="minorHAnsi" w:hAnsiTheme="minorHAnsi" w:cstheme="minorHAnsi"/>
          <w:color w:val="000000"/>
          <w:u w:color="000000"/>
        </w:rPr>
        <w:t>7</w:t>
      </w:r>
      <w:r w:rsidR="000E7ECE">
        <w:rPr>
          <w:rFonts w:asciiTheme="minorHAnsi" w:hAnsiTheme="minorHAnsi" w:cstheme="minorHAnsi"/>
          <w:color w:val="000000"/>
          <w:u w:color="000000"/>
        </w:rPr>
        <w:t>9</w:t>
      </w:r>
      <w:r w:rsidR="00B668B6" w:rsidRPr="00671212">
        <w:rPr>
          <w:rFonts w:asciiTheme="minorHAnsi" w:hAnsiTheme="minorHAnsi" w:cstheme="minorHAnsi"/>
          <w:color w:val="000000"/>
          <w:u w:color="000000"/>
        </w:rPr>
        <w:t>/202</w:t>
      </w:r>
      <w:r w:rsidR="00CA3294" w:rsidRPr="00671212">
        <w:rPr>
          <w:rFonts w:asciiTheme="minorHAnsi" w:hAnsiTheme="minorHAnsi" w:cstheme="minorHAnsi"/>
          <w:color w:val="000000"/>
          <w:u w:color="000000"/>
        </w:rPr>
        <w:t>3</w:t>
      </w:r>
    </w:p>
    <w:p w14:paraId="446EC3E5" w14:textId="77777777" w:rsidR="00B668B6" w:rsidRDefault="00833FBD" w:rsidP="00B668B6">
      <w:pPr>
        <w:keepNext/>
        <w:spacing w:line="276" w:lineRule="auto"/>
        <w:ind w:left="5111"/>
        <w:jc w:val="right"/>
        <w:rPr>
          <w:rFonts w:asciiTheme="minorHAnsi" w:hAnsiTheme="minorHAnsi" w:cstheme="minorHAnsi"/>
          <w:color w:val="000000"/>
          <w:u w:color="000000"/>
        </w:rPr>
      </w:pPr>
      <w:r w:rsidRPr="00B668B6">
        <w:rPr>
          <w:rFonts w:asciiTheme="minorHAnsi" w:hAnsiTheme="minorHAnsi" w:cstheme="minorHAnsi"/>
          <w:color w:val="000000"/>
          <w:u w:color="000000"/>
        </w:rPr>
        <w:t xml:space="preserve">Wójta Gminy </w:t>
      </w:r>
      <w:r w:rsidR="00B668B6" w:rsidRPr="00B668B6">
        <w:rPr>
          <w:rFonts w:asciiTheme="minorHAnsi" w:hAnsiTheme="minorHAnsi" w:cstheme="minorHAnsi"/>
          <w:color w:val="000000"/>
          <w:u w:color="000000"/>
        </w:rPr>
        <w:t>Olszewo-Borki</w:t>
      </w:r>
    </w:p>
    <w:p w14:paraId="685DF238" w14:textId="4C365E0C" w:rsidR="00833FBD" w:rsidRPr="00B668B6" w:rsidRDefault="00833FBD" w:rsidP="00B668B6">
      <w:pPr>
        <w:keepNext/>
        <w:spacing w:line="276" w:lineRule="auto"/>
        <w:ind w:left="5111"/>
        <w:jc w:val="right"/>
        <w:rPr>
          <w:rFonts w:asciiTheme="minorHAnsi" w:hAnsiTheme="minorHAnsi" w:cstheme="minorHAnsi"/>
          <w:color w:val="000000"/>
          <w:u w:color="000000"/>
        </w:rPr>
      </w:pPr>
      <w:r w:rsidRPr="00B668B6">
        <w:rPr>
          <w:rFonts w:asciiTheme="minorHAnsi" w:hAnsiTheme="minorHAnsi" w:cstheme="minorHAnsi"/>
          <w:color w:val="000000"/>
          <w:u w:color="000000"/>
        </w:rPr>
        <w:t>z dnia</w:t>
      </w:r>
      <w:r w:rsidR="005E0DFB">
        <w:rPr>
          <w:rFonts w:asciiTheme="minorHAnsi" w:hAnsiTheme="minorHAnsi" w:cstheme="minorHAnsi"/>
          <w:color w:val="000000"/>
          <w:u w:color="000000"/>
        </w:rPr>
        <w:t xml:space="preserve"> 20</w:t>
      </w:r>
      <w:r w:rsidR="00CA3294">
        <w:rPr>
          <w:rFonts w:asciiTheme="minorHAnsi" w:hAnsiTheme="minorHAnsi" w:cstheme="minorHAnsi"/>
          <w:color w:val="000000"/>
          <w:u w:color="000000"/>
        </w:rPr>
        <w:t xml:space="preserve"> października</w:t>
      </w:r>
      <w:r w:rsidRPr="00B668B6">
        <w:rPr>
          <w:rFonts w:asciiTheme="minorHAnsi" w:hAnsiTheme="minorHAnsi" w:cstheme="minorHAnsi"/>
          <w:color w:val="000000"/>
          <w:u w:color="000000"/>
        </w:rPr>
        <w:t xml:space="preserve"> 202</w:t>
      </w:r>
      <w:r w:rsidR="00CA3294">
        <w:rPr>
          <w:rFonts w:asciiTheme="minorHAnsi" w:hAnsiTheme="minorHAnsi" w:cstheme="minorHAnsi"/>
          <w:color w:val="000000"/>
          <w:u w:color="000000"/>
        </w:rPr>
        <w:t>3</w:t>
      </w:r>
      <w:r w:rsidRPr="00B668B6">
        <w:rPr>
          <w:rFonts w:asciiTheme="minorHAnsi" w:hAnsiTheme="minorHAnsi" w:cstheme="minorHAnsi"/>
          <w:color w:val="000000"/>
          <w:u w:color="000000"/>
        </w:rPr>
        <w:t> r.</w:t>
      </w:r>
    </w:p>
    <w:p w14:paraId="772239DD" w14:textId="77777777" w:rsidR="00B668B6" w:rsidRDefault="00B668B6" w:rsidP="00833FBD">
      <w:pPr>
        <w:keepNext/>
        <w:spacing w:after="480"/>
        <w:jc w:val="center"/>
        <w:rPr>
          <w:rFonts w:asciiTheme="minorHAnsi" w:hAnsiTheme="minorHAnsi" w:cstheme="minorHAnsi"/>
          <w:b/>
          <w:color w:val="000000"/>
          <w:u w:color="000000"/>
        </w:rPr>
      </w:pPr>
    </w:p>
    <w:p w14:paraId="7712C639" w14:textId="77777777" w:rsidR="00833FBD" w:rsidRPr="00B668B6" w:rsidRDefault="00833FBD" w:rsidP="00833FBD">
      <w:pPr>
        <w:keepNext/>
        <w:spacing w:after="480"/>
        <w:jc w:val="center"/>
        <w:rPr>
          <w:rFonts w:asciiTheme="minorHAnsi" w:hAnsiTheme="minorHAnsi" w:cstheme="minorHAnsi"/>
          <w:color w:val="000000"/>
          <w:u w:color="000000"/>
        </w:rPr>
      </w:pPr>
      <w:r w:rsidRPr="00B668B6">
        <w:rPr>
          <w:rFonts w:asciiTheme="minorHAnsi" w:hAnsiTheme="minorHAnsi" w:cstheme="minorHAnsi"/>
          <w:b/>
          <w:color w:val="000000"/>
          <w:u w:color="000000"/>
        </w:rPr>
        <w:t>Formularz konsultacyjny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833FBD" w:rsidRPr="00B668B6" w14:paraId="36596C30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6B20" w14:textId="42B3A424" w:rsidR="00833FBD" w:rsidRPr="00B668B6" w:rsidRDefault="00833FBD" w:rsidP="00B668B6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b/>
                <w:color w:val="000000"/>
                <w:u w:color="000000"/>
              </w:rPr>
              <w:t>FORMULARZ ZGŁOSZENIA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  <w:r w:rsidRPr="00B668B6">
              <w:rPr>
                <w:rFonts w:asciiTheme="minorHAnsi" w:hAnsiTheme="minorHAnsi" w:cstheme="minorHAnsi"/>
                <w:b/>
                <w:color w:val="000000"/>
                <w:u w:color="000000"/>
              </w:rPr>
              <w:t>PROPOZYCJI ZMIAN DO PROJEKTU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  <w:t>Rocznego Programu współpracy Gminy</w:t>
            </w:r>
            <w:r w:rsidR="00B668B6">
              <w:rPr>
                <w:rFonts w:asciiTheme="minorHAnsi" w:hAnsiTheme="minorHAnsi" w:cstheme="minorHAnsi"/>
                <w:color w:val="000000"/>
                <w:u w:color="000000"/>
              </w:rPr>
              <w:t xml:space="preserve"> Olszewo-Borki 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 xml:space="preserve">z organizacjami pozarządowymi oraz </w:t>
            </w:r>
            <w:r w:rsidR="00B668B6">
              <w:rPr>
                <w:rFonts w:asciiTheme="minorHAnsi" w:hAnsiTheme="minorHAnsi" w:cstheme="minorHAnsi"/>
                <w:color w:val="000000"/>
                <w:u w:color="000000"/>
              </w:rPr>
              <w:t xml:space="preserve">innymi 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>podmiotami prowadzącymi działalność pożytku publicznego na rok 202</w:t>
            </w:r>
            <w:r w:rsidR="003045A1">
              <w:rPr>
                <w:rFonts w:asciiTheme="minorHAnsi" w:hAnsiTheme="minorHAnsi" w:cstheme="minorHAnsi"/>
                <w:color w:val="000000"/>
                <w:u w:color="000000"/>
              </w:rPr>
              <w:t>4</w:t>
            </w:r>
          </w:p>
        </w:tc>
      </w:tr>
      <w:tr w:rsidR="00833FBD" w:rsidRPr="00B668B6" w14:paraId="2F9464BC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44CE" w14:textId="77777777" w:rsidR="00833FBD" w:rsidRPr="00B668B6" w:rsidRDefault="00833FBD" w:rsidP="00E576F3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b/>
              </w:rPr>
              <w:t>DANE PODMIOTU ZGŁASZAJĄCEGO PROPOZYCJE</w:t>
            </w:r>
          </w:p>
        </w:tc>
      </w:tr>
      <w:tr w:rsidR="00833FBD" w:rsidRPr="00B668B6" w14:paraId="1284C14C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483A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>Nazwa organizacji lub podmiotu wymienionego w art. 3 ust. 3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15C455B2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4D90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>Imię i nazwisko osoby zgłaszającej/status zgłaszającego w organizacji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4833F4F8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52F9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t>Dane teleadresowe (adres do korespondencji, telefon, e-mail)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03293191" w14:textId="77777777" w:rsidTr="00E576F3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B81F" w14:textId="7F91E525" w:rsidR="00833FBD" w:rsidRPr="00B668B6" w:rsidRDefault="00833FBD" w:rsidP="00E576F3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b/>
              </w:rPr>
              <w:t>UWAGI DO PROJEKTU „ROCZNY PROGRAM WSPÓŁPRACY Z ORGANIZACJAMI POZARZĄDOWYMI I </w:t>
            </w:r>
            <w:r w:rsidR="00B668B6">
              <w:rPr>
                <w:rFonts w:asciiTheme="minorHAnsi" w:hAnsiTheme="minorHAnsi" w:cstheme="minorHAnsi"/>
                <w:b/>
              </w:rPr>
              <w:t xml:space="preserve"> INNYMI </w:t>
            </w:r>
            <w:r w:rsidRPr="00B668B6">
              <w:rPr>
                <w:rFonts w:asciiTheme="minorHAnsi" w:hAnsiTheme="minorHAnsi" w:cstheme="minorHAnsi"/>
                <w:b/>
              </w:rPr>
              <w:t>PODMIOTAMI PROWADZĄCYMI DZIAŁALNOŚĆ POŻYTKU PUBLICZNEGO NA 202</w:t>
            </w:r>
            <w:r w:rsidR="003045A1">
              <w:rPr>
                <w:rFonts w:asciiTheme="minorHAnsi" w:hAnsiTheme="minorHAnsi" w:cstheme="minorHAnsi"/>
                <w:b/>
              </w:rPr>
              <w:t>4</w:t>
            </w:r>
            <w:r w:rsidRPr="00B668B6">
              <w:rPr>
                <w:rFonts w:asciiTheme="minorHAnsi" w:hAnsiTheme="minorHAnsi" w:cstheme="minorHAnsi"/>
                <w:b/>
              </w:rPr>
              <w:t> ROK”</w:t>
            </w:r>
          </w:p>
        </w:tc>
      </w:tr>
      <w:tr w:rsidR="00833FBD" w:rsidRPr="00B668B6" w14:paraId="0530E712" w14:textId="77777777" w:rsidTr="00E576F3">
        <w:trPr>
          <w:trHeight w:val="54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32E8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Cel główny i cele szczegółowe programu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420CDD5B" w14:textId="77777777" w:rsidTr="00E576F3">
        <w:trPr>
          <w:trHeight w:val="57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6086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Zasady współpracy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1F0BCAA7" w14:textId="77777777" w:rsidTr="00E576F3">
        <w:trPr>
          <w:trHeight w:val="54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BC63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Zakres przedmiotowy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5F671658" w14:textId="77777777" w:rsidTr="00E576F3">
        <w:trPr>
          <w:trHeight w:val="58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345A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Formy współpracy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</w:p>
        </w:tc>
      </w:tr>
      <w:tr w:rsidR="00833FBD" w:rsidRPr="00B668B6" w14:paraId="3E75DE40" w14:textId="77777777" w:rsidTr="00E576F3">
        <w:trPr>
          <w:trHeight w:val="57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09E9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Priorytetowe zadania publiczne</w:t>
            </w:r>
          </w:p>
        </w:tc>
      </w:tr>
      <w:tr w:rsidR="00833FBD" w:rsidRPr="00B668B6" w14:paraId="7851E051" w14:textId="77777777" w:rsidTr="00E576F3">
        <w:trPr>
          <w:trHeight w:val="52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1657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Okres realizacji programu</w:t>
            </w:r>
          </w:p>
        </w:tc>
      </w:tr>
      <w:tr w:rsidR="00833FBD" w:rsidRPr="00B668B6" w14:paraId="397D8519" w14:textId="77777777" w:rsidTr="00E576F3">
        <w:trPr>
          <w:trHeight w:val="57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8606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Sposób realizacji programu</w:t>
            </w:r>
          </w:p>
        </w:tc>
      </w:tr>
      <w:tr w:rsidR="00833FBD" w:rsidRPr="00B668B6" w14:paraId="6EFEE5FE" w14:textId="77777777" w:rsidTr="00E576F3">
        <w:trPr>
          <w:trHeight w:val="54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DFBC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Wysokość środków</w:t>
            </w:r>
          </w:p>
        </w:tc>
      </w:tr>
      <w:tr w:rsidR="00833FBD" w:rsidRPr="00B668B6" w14:paraId="3EEE91B5" w14:textId="77777777" w:rsidTr="00E576F3">
        <w:trPr>
          <w:trHeight w:val="58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320A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Sposób oceny realizacji programu</w:t>
            </w:r>
          </w:p>
        </w:tc>
      </w:tr>
      <w:tr w:rsidR="00833FBD" w:rsidRPr="00B668B6" w14:paraId="22B3B31B" w14:textId="77777777" w:rsidTr="00E576F3">
        <w:trPr>
          <w:trHeight w:val="48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B20E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Informacje o sposobie tworzenia programu oraz przebiegu konsultacji</w:t>
            </w:r>
          </w:p>
        </w:tc>
      </w:tr>
      <w:tr w:rsidR="00833FBD" w:rsidRPr="00B668B6" w14:paraId="66F32B97" w14:textId="77777777" w:rsidTr="00E576F3">
        <w:trPr>
          <w:trHeight w:val="737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DB7D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Tryb powoływania i zasady działania komisji</w:t>
            </w:r>
            <w:r w:rsidRPr="00B668B6">
              <w:rPr>
                <w:rFonts w:asciiTheme="minorHAnsi" w:hAnsiTheme="minorHAnsi" w:cstheme="minorHAnsi"/>
                <w:color w:val="000000"/>
                <w:u w:color="000000"/>
              </w:rPr>
              <w:br/>
            </w:r>
            <w:r w:rsidRPr="00B668B6">
              <w:rPr>
                <w:rFonts w:asciiTheme="minorHAnsi" w:hAnsiTheme="minorHAnsi" w:cstheme="minorHAnsi"/>
                <w:i/>
                <w:color w:val="000000"/>
                <w:u w:color="000000"/>
              </w:rPr>
              <w:t>konkursowych do opiniowania ofert w otwartych konkursach ofert</w:t>
            </w:r>
          </w:p>
        </w:tc>
      </w:tr>
      <w:tr w:rsidR="00833FBD" w:rsidRPr="00B668B6" w14:paraId="2F33CC69" w14:textId="77777777" w:rsidTr="00E576F3">
        <w:trPr>
          <w:trHeight w:val="58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3040" w14:textId="77777777" w:rsidR="00833FBD" w:rsidRPr="00B668B6" w:rsidRDefault="00833FBD" w:rsidP="00E576F3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B668B6">
              <w:rPr>
                <w:rFonts w:asciiTheme="minorHAnsi" w:hAnsiTheme="minorHAnsi" w:cstheme="minorHAnsi"/>
                <w:i/>
              </w:rPr>
              <w:t>Inne uwagi</w:t>
            </w:r>
          </w:p>
        </w:tc>
      </w:tr>
    </w:tbl>
    <w:p w14:paraId="7135A4B8" w14:textId="77777777" w:rsidR="00833FBD" w:rsidRPr="00B668B6" w:rsidRDefault="00833FBD" w:rsidP="00833FBD">
      <w:pPr>
        <w:rPr>
          <w:rFonts w:asciiTheme="minorHAnsi" w:hAnsiTheme="minorHAnsi" w:cstheme="minorHAnsi"/>
          <w:color w:val="000000"/>
          <w:u w:color="000000"/>
        </w:rPr>
      </w:pPr>
    </w:p>
    <w:p w14:paraId="31FD191C" w14:textId="77777777" w:rsidR="00BC4625" w:rsidRPr="00B668B6" w:rsidRDefault="00BC4625" w:rsidP="00833FBD">
      <w:pPr>
        <w:rPr>
          <w:rFonts w:asciiTheme="minorHAnsi" w:hAnsiTheme="minorHAnsi" w:cstheme="minorHAnsi"/>
        </w:rPr>
      </w:pPr>
    </w:p>
    <w:sectPr w:rsidR="00BC4625" w:rsidRPr="00B668B6" w:rsidSect="00BC610C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B9CC" w14:textId="77777777" w:rsidR="007448DF" w:rsidRDefault="007448DF">
      <w:r>
        <w:separator/>
      </w:r>
    </w:p>
  </w:endnote>
  <w:endnote w:type="continuationSeparator" w:id="0">
    <w:p w14:paraId="5E13D854" w14:textId="77777777" w:rsidR="007448DF" w:rsidRDefault="0074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A0F" w14:textId="77777777" w:rsidR="007448DF" w:rsidRDefault="007448DF">
      <w:r>
        <w:separator/>
      </w:r>
    </w:p>
  </w:footnote>
  <w:footnote w:type="continuationSeparator" w:id="0">
    <w:p w14:paraId="55F0EB11" w14:textId="77777777" w:rsidR="007448DF" w:rsidRDefault="0074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5B"/>
    <w:rsid w:val="000A2913"/>
    <w:rsid w:val="000E7ECE"/>
    <w:rsid w:val="001578A2"/>
    <w:rsid w:val="001755D7"/>
    <w:rsid w:val="00252240"/>
    <w:rsid w:val="00270370"/>
    <w:rsid w:val="003045A1"/>
    <w:rsid w:val="003458B6"/>
    <w:rsid w:val="00404792"/>
    <w:rsid w:val="0045110E"/>
    <w:rsid w:val="004702D7"/>
    <w:rsid w:val="004841C0"/>
    <w:rsid w:val="005E0DFB"/>
    <w:rsid w:val="00671212"/>
    <w:rsid w:val="007448DF"/>
    <w:rsid w:val="00757089"/>
    <w:rsid w:val="007B51AC"/>
    <w:rsid w:val="007B6CEC"/>
    <w:rsid w:val="00833FBD"/>
    <w:rsid w:val="008F4A5B"/>
    <w:rsid w:val="00AA3D03"/>
    <w:rsid w:val="00B668B6"/>
    <w:rsid w:val="00B82F05"/>
    <w:rsid w:val="00BC4625"/>
    <w:rsid w:val="00BC610C"/>
    <w:rsid w:val="00BF689B"/>
    <w:rsid w:val="00CA3294"/>
    <w:rsid w:val="00D31405"/>
    <w:rsid w:val="00E46592"/>
    <w:rsid w:val="00E73CB9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A2C"/>
  <w15:docId w15:val="{474A45CC-8A8A-403D-89C4-8E07CD6A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A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6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8B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6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8B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Kopeć</dc:creator>
  <cp:lastModifiedBy>Albert Lenkiewicz</cp:lastModifiedBy>
  <cp:revision>13</cp:revision>
  <dcterms:created xsi:type="dcterms:W3CDTF">2022-11-07T07:50:00Z</dcterms:created>
  <dcterms:modified xsi:type="dcterms:W3CDTF">2023-10-26T11:58:00Z</dcterms:modified>
</cp:coreProperties>
</file>