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79" w:rsidRDefault="005A3F79" w:rsidP="00121A60">
      <w:pPr>
        <w:spacing w:after="0" w:line="360" w:lineRule="auto"/>
        <w:jc w:val="right"/>
        <w:rPr>
          <w:b/>
        </w:rPr>
      </w:pPr>
      <w:r>
        <w:rPr>
          <w:b/>
        </w:rPr>
        <w:t>Załącznik nr 2a do SWZ</w:t>
      </w:r>
    </w:p>
    <w:p w:rsidR="00121A60" w:rsidRPr="00E349AC" w:rsidRDefault="00121A60" w:rsidP="005A3F79">
      <w:pPr>
        <w:spacing w:after="0" w:line="360" w:lineRule="auto"/>
        <w:jc w:val="center"/>
        <w:rPr>
          <w:b/>
        </w:rPr>
      </w:pPr>
      <w:r w:rsidRPr="00E349AC">
        <w:rPr>
          <w:b/>
        </w:rPr>
        <w:t>Zamawiający:</w:t>
      </w:r>
    </w:p>
    <w:p w:rsidR="00121A60" w:rsidRPr="00E349AC" w:rsidRDefault="00121A60" w:rsidP="00121A60">
      <w:pPr>
        <w:spacing w:after="0" w:line="360" w:lineRule="auto"/>
        <w:ind w:left="5103" w:firstLine="708"/>
        <w:rPr>
          <w:b/>
        </w:rPr>
      </w:pPr>
      <w:r w:rsidRPr="00E349AC">
        <w:rPr>
          <w:b/>
        </w:rPr>
        <w:t>Gmina Olszewo-Borki</w:t>
      </w:r>
    </w:p>
    <w:p w:rsidR="00121A60" w:rsidRPr="00E349AC" w:rsidRDefault="00121A60" w:rsidP="0086705B">
      <w:pPr>
        <w:spacing w:after="240" w:line="360" w:lineRule="auto"/>
        <w:ind w:left="5812"/>
        <w:rPr>
          <w:b/>
        </w:rPr>
      </w:pPr>
      <w:r w:rsidRPr="00E349AC">
        <w:rPr>
          <w:b/>
        </w:rPr>
        <w:t>ul.  Władysława Broniewskiego 13 , 07-415 Olszewo-Borki</w:t>
      </w:r>
    </w:p>
    <w:p w:rsidR="00121A60" w:rsidRPr="00E349AC" w:rsidRDefault="00121A60" w:rsidP="00121A60">
      <w:pPr>
        <w:spacing w:after="0" w:line="360" w:lineRule="auto"/>
        <w:jc w:val="center"/>
        <w:rPr>
          <w:b/>
        </w:rPr>
      </w:pPr>
      <w:r w:rsidRPr="00E349AC">
        <w:rPr>
          <w:b/>
        </w:rPr>
        <w:t>FORMULARZ CENOWY</w:t>
      </w:r>
    </w:p>
    <w:p w:rsidR="00121A60" w:rsidRPr="00E349AC" w:rsidRDefault="00121A60" w:rsidP="00121A60">
      <w:pPr>
        <w:spacing w:after="0" w:line="360" w:lineRule="auto"/>
        <w:jc w:val="both"/>
        <w:rPr>
          <w:b/>
        </w:rPr>
      </w:pPr>
      <w:r w:rsidRPr="00E349AC">
        <w:rPr>
          <w:b/>
        </w:rPr>
        <w:t>postępowanie o udzielenie zamówienia publicznego prowadzone w trybie przetargu nieograniczonego, zgodnie z ustawą z</w:t>
      </w:r>
      <w:r>
        <w:rPr>
          <w:b/>
        </w:rPr>
        <w:t xml:space="preserve"> dnia 29 stycznia 2004 r. Prawo </w:t>
      </w:r>
      <w:r w:rsidRPr="00E349AC">
        <w:rPr>
          <w:b/>
        </w:rPr>
        <w:t>zamówie</w:t>
      </w:r>
      <w:r>
        <w:rPr>
          <w:b/>
        </w:rPr>
        <w:t xml:space="preserve">ń publicznych na zadanie p.n.: </w:t>
      </w:r>
      <w:r w:rsidRPr="00E349AC">
        <w:rPr>
          <w:b/>
        </w:rPr>
        <w:t>„</w:t>
      </w:r>
      <w:r w:rsidRPr="00121A60">
        <w:rPr>
          <w:rFonts w:ascii="Calibri" w:eastAsia="Calibri" w:hAnsi="Calibri" w:cs="Times New Roman"/>
          <w:b/>
        </w:rPr>
        <w:t>Zakup  i dostawa artykułów spożywczych</w:t>
      </w:r>
      <w:r w:rsidR="0036560B">
        <w:rPr>
          <w:rFonts w:ascii="Calibri" w:eastAsia="Calibri" w:hAnsi="Calibri" w:cs="Times New Roman"/>
          <w:b/>
        </w:rPr>
        <w:t xml:space="preserve"> II</w:t>
      </w:r>
      <w:r w:rsidR="0036560B">
        <w:rPr>
          <w:b/>
        </w:rPr>
        <w:t>"</w:t>
      </w:r>
    </w:p>
    <w:p w:rsidR="00121A60" w:rsidRPr="00E349AC" w:rsidRDefault="00121A60" w:rsidP="00121A60">
      <w:pPr>
        <w:spacing w:after="0" w:line="360" w:lineRule="auto"/>
        <w:rPr>
          <w:b/>
        </w:rPr>
      </w:pPr>
      <w:r w:rsidRPr="00E349AC">
        <w:rPr>
          <w:b/>
        </w:rPr>
        <w:t>Wykonawca:</w:t>
      </w:r>
    </w:p>
    <w:p w:rsidR="00121A60" w:rsidRPr="00E349AC" w:rsidRDefault="00121A60" w:rsidP="00121A60">
      <w:pPr>
        <w:spacing w:after="0" w:line="360" w:lineRule="auto"/>
      </w:pPr>
      <w:r w:rsidRPr="00E349AC">
        <w:t>…………………………………………………….……………………………………………………………………………………………………..</w:t>
      </w:r>
    </w:p>
    <w:p w:rsidR="00121A60" w:rsidRDefault="00121A60" w:rsidP="00F9386A">
      <w:pPr>
        <w:spacing w:after="360" w:line="360" w:lineRule="auto"/>
      </w:pPr>
      <w:r w:rsidRPr="00E349AC">
        <w:t>(pełna nazwa/firma, adres, w zależności od podmiotu: NIP/PESEL, KRS/</w:t>
      </w:r>
      <w:proofErr w:type="spellStart"/>
      <w:r w:rsidRPr="00E349AC">
        <w:t>CEiDG</w:t>
      </w:r>
      <w:proofErr w:type="spellEnd"/>
      <w:r w:rsidRPr="00E349AC">
        <w:t>)</w:t>
      </w:r>
    </w:p>
    <w:tbl>
      <w:tblPr>
        <w:tblW w:w="9781" w:type="dxa"/>
        <w:tblInd w:w="-459" w:type="dxa"/>
        <w:tblLook w:val="04A0"/>
      </w:tblPr>
      <w:tblGrid>
        <w:gridCol w:w="419"/>
        <w:gridCol w:w="172"/>
        <w:gridCol w:w="3528"/>
        <w:gridCol w:w="270"/>
        <w:gridCol w:w="289"/>
        <w:gridCol w:w="711"/>
        <w:gridCol w:w="69"/>
        <w:gridCol w:w="427"/>
        <w:gridCol w:w="642"/>
        <w:gridCol w:w="1253"/>
        <w:gridCol w:w="651"/>
        <w:gridCol w:w="67"/>
        <w:gridCol w:w="11"/>
        <w:gridCol w:w="1227"/>
        <w:gridCol w:w="38"/>
        <w:gridCol w:w="7"/>
      </w:tblGrid>
      <w:tr w:rsidR="003A349F" w:rsidRPr="00E349AC" w:rsidTr="00F9386A">
        <w:trPr>
          <w:gridAfter w:val="1"/>
          <w:wAfter w:w="7" w:type="dxa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49F" w:rsidRPr="00E349AC" w:rsidRDefault="003A349F" w:rsidP="00B86ACB">
            <w:pPr>
              <w:spacing w:after="0" w:line="360" w:lineRule="auto"/>
              <w:rPr>
                <w:b/>
              </w:rPr>
            </w:pPr>
            <w:r w:rsidRPr="00E349AC">
              <w:rPr>
                <w:b/>
              </w:rPr>
              <w:t>ASORTYMENT OGÓŁEM</w:t>
            </w: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E349AC" w:rsidRDefault="003A349F" w:rsidP="003A349F">
            <w:pPr>
              <w:spacing w:after="0" w:line="240" w:lineRule="auto"/>
              <w:rPr>
                <w:b/>
              </w:rPr>
            </w:pPr>
            <w:r w:rsidRPr="00E349AC">
              <w:rPr>
                <w:b/>
              </w:rPr>
              <w:t>WARTOŚĆ NETTO OGÓŁEM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3A349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Wartość podatku VAT</w:t>
            </w:r>
          </w:p>
        </w:tc>
        <w:tc>
          <w:tcPr>
            <w:tcW w:w="1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E349AC" w:rsidRDefault="003A349F" w:rsidP="003A349F">
            <w:pPr>
              <w:spacing w:after="0" w:line="240" w:lineRule="auto"/>
              <w:rPr>
                <w:b/>
              </w:rPr>
            </w:pPr>
            <w:r w:rsidRPr="00E349AC">
              <w:rPr>
                <w:b/>
              </w:rPr>
              <w:t>CENA BRUTTO OGÓŁEM</w:t>
            </w:r>
          </w:p>
        </w:tc>
      </w:tr>
      <w:tr w:rsidR="003A349F" w:rsidRPr="00E349AC" w:rsidTr="00F9386A">
        <w:trPr>
          <w:gridAfter w:val="1"/>
          <w:wAfter w:w="7" w:type="dxa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E349AC" w:rsidRDefault="003A349F" w:rsidP="00B86ACB">
            <w:pPr>
              <w:spacing w:after="0" w:line="360" w:lineRule="auto"/>
            </w:pPr>
            <w:r w:rsidRPr="00E65BE9">
              <w:rPr>
                <w:rFonts w:asciiTheme="majorHAnsi" w:hAnsiTheme="majorHAnsi" w:cs="Times New Roman"/>
                <w:b/>
                <w:sz w:val="20"/>
                <w:szCs w:val="20"/>
              </w:rPr>
              <w:t>MIĘSO DROBIOWE</w:t>
            </w: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</w:tr>
      <w:tr w:rsidR="003A349F" w:rsidRPr="00E349AC" w:rsidTr="00F9386A">
        <w:trPr>
          <w:gridAfter w:val="1"/>
          <w:wAfter w:w="7" w:type="dxa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E349AC" w:rsidRDefault="003A349F" w:rsidP="00B86ACB">
            <w:pPr>
              <w:spacing w:after="0" w:line="360" w:lineRule="auto"/>
            </w:pPr>
            <w:r w:rsidRPr="00E65BE9">
              <w:rPr>
                <w:rFonts w:asciiTheme="majorHAnsi" w:hAnsiTheme="majorHAnsi" w:cs="Times New Roman"/>
                <w:b/>
                <w:sz w:val="20"/>
                <w:szCs w:val="20"/>
              </w:rPr>
              <w:t>MIĘSO WIEPRZOWE I WĘDLINY</w:t>
            </w: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</w:tr>
      <w:tr w:rsidR="003A349F" w:rsidRPr="00E349AC" w:rsidTr="00F9386A">
        <w:trPr>
          <w:gridAfter w:val="1"/>
          <w:wAfter w:w="7" w:type="dxa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E349AC" w:rsidRDefault="003A349F" w:rsidP="00B86ACB">
            <w:pPr>
              <w:spacing w:after="0" w:line="360" w:lineRule="auto"/>
            </w:pPr>
            <w:r w:rsidRPr="00E65BE9">
              <w:rPr>
                <w:rFonts w:asciiTheme="majorHAnsi" w:hAnsiTheme="majorHAnsi" w:cs="Times New Roman"/>
                <w:b/>
                <w:sz w:val="20"/>
                <w:szCs w:val="20"/>
              </w:rPr>
              <w:t>PIECZYWO</w:t>
            </w: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</w:tr>
      <w:tr w:rsidR="003A349F" w:rsidRPr="00E349AC" w:rsidTr="00F9386A">
        <w:trPr>
          <w:gridAfter w:val="1"/>
          <w:wAfter w:w="7" w:type="dxa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603ABD" w:rsidRDefault="003A349F" w:rsidP="00603ABD">
            <w:pPr>
              <w:spacing w:after="0" w:line="240" w:lineRule="auto"/>
              <w:jc w:val="right"/>
              <w:rPr>
                <w:b/>
              </w:rPr>
            </w:pPr>
            <w:r>
              <w:t xml:space="preserve">  </w:t>
            </w:r>
            <w:r w:rsidRPr="00603ABD">
              <w:rPr>
                <w:b/>
              </w:rPr>
              <w:t>CENA BRUTTO OGÓŁEM</w:t>
            </w:r>
            <w:bookmarkStart w:id="0" w:name="_GoBack"/>
            <w:bookmarkEnd w:id="0"/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</w:tr>
      <w:tr w:rsidR="00B86ACB" w:rsidRPr="00B945DA" w:rsidTr="0036560B">
        <w:tblPrEx>
          <w:tblCellMar>
            <w:left w:w="70" w:type="dxa"/>
            <w:right w:w="70" w:type="dxa"/>
          </w:tblCellMar>
        </w:tblPrEx>
        <w:trPr>
          <w:gridAfter w:val="2"/>
          <w:wAfter w:w="45" w:type="dxa"/>
          <w:trHeight w:val="1286"/>
        </w:trPr>
        <w:tc>
          <w:tcPr>
            <w:tcW w:w="973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ACB" w:rsidRPr="00B86ACB" w:rsidRDefault="0036560B" w:rsidP="00EC11D3">
            <w:pPr>
              <w:spacing w:before="2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br w:type="page"/>
            </w:r>
            <w:r w:rsidRPr="0049285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II – MIĘSO DROBIOWE</w:t>
            </w: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Lp.</w:t>
            </w:r>
          </w:p>
        </w:tc>
        <w:tc>
          <w:tcPr>
            <w:tcW w:w="397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106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Jm</w:t>
            </w:r>
            <w:proofErr w:type="spellEnd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.</w:t>
            </w:r>
          </w:p>
        </w:tc>
        <w:tc>
          <w:tcPr>
            <w:tcW w:w="10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492854" w:rsidRDefault="00492854" w:rsidP="006D063D">
            <w:pPr>
              <w:spacing w:after="0" w:line="240" w:lineRule="auto"/>
              <w:jc w:val="center"/>
            </w:pPr>
            <w:r w:rsidRPr="00E349AC">
              <w:t>Ilość</w:t>
            </w:r>
          </w:p>
        </w:tc>
        <w:tc>
          <w:tcPr>
            <w:tcW w:w="198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54" w:rsidRPr="00761CC6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cena jednostkowa brutto</w:t>
            </w:r>
          </w:p>
        </w:tc>
        <w:tc>
          <w:tcPr>
            <w:tcW w:w="127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54" w:rsidRPr="00E349AC" w:rsidRDefault="00492854" w:rsidP="006D063D">
            <w:pPr>
              <w:spacing w:after="0" w:line="240" w:lineRule="auto"/>
              <w:jc w:val="center"/>
            </w:pPr>
            <w:r w:rsidRPr="00E349AC">
              <w:t>Cena  brutto</w:t>
            </w:r>
          </w:p>
          <w:p w:rsidR="00492854" w:rsidRPr="00761CC6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(Kol.4 x kol.5)</w:t>
            </w: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7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8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7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8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9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0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9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cantSplit/>
          <w:trHeight w:val="57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Filet świeży z kurczaka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1055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Filet świeży z indyka kl. A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Udo z kurczaka kl. A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590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Ćwiartka z kurczaka kl. A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436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Kurczak świeży kl. A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510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Podudzie z kurczaka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690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Porcje kulinarne ze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skrzdł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710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Szyje z indyka bez skóry 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Skrzydło z indyka 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Wątróbka drobiowa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858DD" w:rsidRPr="00B945DA" w:rsidTr="0036560B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8509" w:type="dxa"/>
            <w:gridSpan w:val="1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8DD" w:rsidRPr="00761CC6" w:rsidRDefault="000858DD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858DD" w:rsidRPr="00761CC6" w:rsidRDefault="000858D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86ACB" w:rsidRPr="00B945DA" w:rsidTr="0036560B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9781" w:type="dxa"/>
            <w:gridSpan w:val="16"/>
            <w:vMerge w:val="restar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05B" w:rsidRDefault="0086705B" w:rsidP="00F9386A">
            <w:pPr>
              <w:spacing w:before="36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:rsidR="00B86ACB" w:rsidRPr="00492854" w:rsidRDefault="0086705B" w:rsidP="00F9386A">
            <w:pPr>
              <w:spacing w:before="36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C</w:t>
            </w:r>
            <w:r w:rsidR="00B86ACB" w:rsidRPr="0049285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ZĘŚĆ III -  MIĘSO WIEPRZOWE I WĘD</w:t>
            </w:r>
          </w:p>
        </w:tc>
      </w:tr>
      <w:tr w:rsidR="0086705B" w:rsidRPr="00B945DA" w:rsidTr="0036560B">
        <w:tblPrEx>
          <w:tblCellMar>
            <w:left w:w="70" w:type="dxa"/>
            <w:right w:w="70" w:type="dxa"/>
          </w:tblCellMar>
        </w:tblPrEx>
        <w:trPr>
          <w:trHeight w:val="629"/>
        </w:trPr>
        <w:tc>
          <w:tcPr>
            <w:tcW w:w="9781" w:type="dxa"/>
            <w:gridSpan w:val="16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05B" w:rsidRDefault="0086705B" w:rsidP="00F9386A">
            <w:pPr>
              <w:spacing w:before="36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B86ACB" w:rsidRPr="00B945DA" w:rsidTr="0036560B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9781" w:type="dxa"/>
            <w:gridSpan w:val="16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Lp.</w:t>
            </w:r>
          </w:p>
        </w:tc>
        <w:tc>
          <w:tcPr>
            <w:tcW w:w="425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Jm</w:t>
            </w:r>
            <w:proofErr w:type="spellEnd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.</w:t>
            </w:r>
          </w:p>
        </w:tc>
        <w:tc>
          <w:tcPr>
            <w:tcW w:w="10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492854" w:rsidRDefault="00492854" w:rsidP="006D063D">
            <w:pPr>
              <w:spacing w:after="0" w:line="240" w:lineRule="auto"/>
              <w:jc w:val="center"/>
            </w:pPr>
            <w:r w:rsidRPr="00E349AC">
              <w:t>Ilość</w:t>
            </w:r>
          </w:p>
        </w:tc>
        <w:tc>
          <w:tcPr>
            <w:tcW w:w="198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54" w:rsidRPr="00761CC6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cena jednostkowa brutto</w:t>
            </w:r>
          </w:p>
        </w:tc>
        <w:tc>
          <w:tcPr>
            <w:tcW w:w="127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54" w:rsidRPr="00E349AC" w:rsidRDefault="00492854" w:rsidP="006D063D">
            <w:pPr>
              <w:spacing w:after="0" w:line="240" w:lineRule="auto"/>
              <w:jc w:val="center"/>
            </w:pPr>
            <w:r w:rsidRPr="00E349AC">
              <w:t>Cena  brutto</w:t>
            </w:r>
          </w:p>
          <w:p w:rsidR="00492854" w:rsidRPr="00761CC6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(Kol.4 x kol.5)</w:t>
            </w: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42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E349AC" w:rsidRDefault="00492854" w:rsidP="006D063D">
            <w:pPr>
              <w:spacing w:after="0" w:line="240" w:lineRule="auto"/>
              <w:jc w:val="center"/>
            </w:pPr>
          </w:p>
        </w:tc>
        <w:tc>
          <w:tcPr>
            <w:tcW w:w="198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54" w:rsidRPr="00E349AC" w:rsidRDefault="00492854" w:rsidP="006D063D">
            <w:pPr>
              <w:spacing w:after="0" w:line="240" w:lineRule="auto"/>
              <w:jc w:val="center"/>
            </w:pPr>
          </w:p>
        </w:tc>
        <w:tc>
          <w:tcPr>
            <w:tcW w:w="127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54" w:rsidRPr="00E349AC" w:rsidRDefault="00492854" w:rsidP="006D063D">
            <w:pPr>
              <w:spacing w:after="0" w:line="240" w:lineRule="auto"/>
              <w:jc w:val="center"/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42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8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42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8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2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9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Kiełbasa biała parzona (drobiowo-wieprzowa) zawartość mięsa nie mniej niż 65%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131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Kiełbasa cienka typu podwawelska w 100g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prod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103g mięsa wieprzowego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 schabowe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240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Karkówka wieprz. surowa b/k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230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Łopatka wieprz. surowa b/k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odt.kl.A</w:t>
            </w:r>
            <w:proofErr w:type="spellEnd"/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Łopatka wieprz. surowa b/k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odt.kl.A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mielona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1155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Schab wieprz. surowy b/k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620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Szynka wieprz. zraz.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Obrab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b/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k-kulka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920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Żeberka wieprzowe przy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karczkowe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(mostki)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Polędwiczki wieprzowe świeże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Szynka typu z beczki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Indyk faszerowany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Schab pieczony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Szynka typu dębowa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Pierś gotowana z indyka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Pasztet pieczony z całego kurczaka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Ogonówka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gotowana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Kiełbasa typu żywiecka chuda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111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Parówki zawartość mięsa nie mniej niż 90%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140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Polędwica drobiowa typu miodowa 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Kiełbasa cienka drobiowo- wieprzowa  o zawartości mięsa nie mniej niż 65%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Boczek wędzony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Kiełbasa cienka zwyczajna  typu ostrołęcka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Kiełbasa szynkowa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1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Kiełbasa tyrolska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Szynka Gotowana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1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Szynka sznurowana 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1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Szynka z liściem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1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858DD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849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8DD" w:rsidRPr="00761CC6" w:rsidRDefault="000858DD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1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8DD" w:rsidRPr="00761CC6" w:rsidRDefault="000858D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86ACB" w:rsidRPr="00B945DA" w:rsidTr="00F9386A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9781" w:type="dxa"/>
            <w:gridSpan w:val="1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799" w:rsidRDefault="00983799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:rsidR="00B86ACB" w:rsidRPr="0041049A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VI - PIECZYWO</w:t>
            </w:r>
          </w:p>
        </w:tc>
      </w:tr>
      <w:tr w:rsidR="00B86ACB" w:rsidRPr="00B945DA" w:rsidTr="00F9386A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9781" w:type="dxa"/>
            <w:gridSpan w:val="16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5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Lp.</w:t>
            </w:r>
          </w:p>
        </w:tc>
        <w:tc>
          <w:tcPr>
            <w:tcW w:w="37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10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Jm</w:t>
            </w:r>
            <w:proofErr w:type="spellEnd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.</w:t>
            </w:r>
          </w:p>
        </w:tc>
        <w:tc>
          <w:tcPr>
            <w:tcW w:w="113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9A" w:rsidRPr="00492854" w:rsidRDefault="0041049A" w:rsidP="0041049A">
            <w:pPr>
              <w:spacing w:after="0" w:line="240" w:lineRule="auto"/>
              <w:jc w:val="center"/>
            </w:pPr>
            <w:r w:rsidRPr="00E349AC">
              <w:t>Ilość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cena jednostkowa brutto</w:t>
            </w:r>
          </w:p>
        </w:tc>
        <w:tc>
          <w:tcPr>
            <w:tcW w:w="135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9A" w:rsidRPr="00E349AC" w:rsidRDefault="0041049A" w:rsidP="0041049A">
            <w:pPr>
              <w:spacing w:after="0" w:line="240" w:lineRule="auto"/>
              <w:jc w:val="center"/>
            </w:pPr>
            <w:r w:rsidRPr="00E349AC">
              <w:t>Cena  brutto</w:t>
            </w:r>
          </w:p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(Kol.4 x kol.5)</w:t>
            </w: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5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7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35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5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7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35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5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7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35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1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9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3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Chleb zwykły krojony 500 g (biały)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7852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Chleb ze słonecznikiem krojony 500g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950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Chleb razowy – krojony 500 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1300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4.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Chleb razowy krojony z ziarnami 500g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600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Bułki grahamki 60g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Bułka Chałka 400g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Bułka kajzerka 50g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1300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Rogal prosty zapiekanka 200g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Bułka tarta 500g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980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Bułki drożdżowe z serem około 100g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858DD" w:rsidRPr="00B945DA" w:rsidTr="00F9386A">
        <w:tblPrEx>
          <w:tblCellMar>
            <w:left w:w="70" w:type="dxa"/>
            <w:right w:w="70" w:type="dxa"/>
          </w:tblCellMar>
        </w:tblPrEx>
        <w:trPr>
          <w:trHeight w:val="57"/>
        </w:trPr>
        <w:tc>
          <w:tcPr>
            <w:tcW w:w="843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8DD" w:rsidRPr="00761CC6" w:rsidRDefault="000858DD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8DD" w:rsidRPr="00761CC6" w:rsidRDefault="000858D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4613E7" w:rsidRPr="00E349AC" w:rsidRDefault="004613E7" w:rsidP="004613E7">
      <w:pPr>
        <w:spacing w:before="240" w:after="0" w:line="240" w:lineRule="auto"/>
        <w:jc w:val="right"/>
      </w:pPr>
      <w:r w:rsidRPr="00E349AC">
        <w:t>……………………………………………</w:t>
      </w:r>
    </w:p>
    <w:p w:rsidR="004613E7" w:rsidRPr="00E349AC" w:rsidRDefault="004613E7" w:rsidP="004613E7">
      <w:pPr>
        <w:spacing w:after="0" w:line="240" w:lineRule="auto"/>
        <w:jc w:val="right"/>
      </w:pPr>
      <w:r w:rsidRPr="00E349AC"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349AC">
        <w:t>(podpis i imienna pieczątka Wykonawcy)</w:t>
      </w:r>
    </w:p>
    <w:p w:rsidR="004613E7" w:rsidRPr="00E349AC" w:rsidRDefault="004613E7" w:rsidP="004613E7">
      <w:pPr>
        <w:spacing w:after="0" w:line="360" w:lineRule="auto"/>
      </w:pPr>
    </w:p>
    <w:p w:rsidR="004613E7" w:rsidRPr="00E349AC" w:rsidRDefault="004613E7" w:rsidP="004613E7">
      <w:pPr>
        <w:spacing w:after="0" w:line="360" w:lineRule="auto"/>
      </w:pPr>
    </w:p>
    <w:p w:rsidR="004613E7" w:rsidRPr="00E349AC" w:rsidRDefault="004613E7" w:rsidP="004613E7">
      <w:pPr>
        <w:spacing w:after="0" w:line="360" w:lineRule="auto"/>
      </w:pPr>
      <w:r w:rsidRPr="00E349AC">
        <w:t>OŚWIADCZENIE DOTYCZĄCE PODANYCH INFORMACJI:</w:t>
      </w:r>
    </w:p>
    <w:p w:rsidR="004613E7" w:rsidRPr="00E349AC" w:rsidRDefault="004613E7" w:rsidP="004613E7">
      <w:pPr>
        <w:spacing w:after="0" w:line="360" w:lineRule="auto"/>
      </w:pPr>
      <w:r w:rsidRPr="00E349AC">
        <w:t>Oświadczam, że wszystkie informacje podane w powyższej tabeli są aktualne i zgodne z prawdą oraz zostały przedstawione z pełną świadomością konsekwencji wprowadzenia zamawiającego w błąd przy przedstawianiu informacji.</w:t>
      </w:r>
    </w:p>
    <w:p w:rsidR="004613E7" w:rsidRPr="00E349AC" w:rsidRDefault="004613E7" w:rsidP="004613E7">
      <w:pPr>
        <w:spacing w:after="0" w:line="360" w:lineRule="auto"/>
      </w:pPr>
    </w:p>
    <w:p w:rsidR="004613E7" w:rsidRPr="00E349AC" w:rsidRDefault="004613E7" w:rsidP="004613E7">
      <w:pPr>
        <w:spacing w:after="0" w:line="360" w:lineRule="auto"/>
      </w:pPr>
      <w:r w:rsidRPr="00E349AC">
        <w:t>…………….……. (miejscowość),dnia …………………. r.</w:t>
      </w:r>
    </w:p>
    <w:p w:rsidR="004613E7" w:rsidRPr="00E349AC" w:rsidRDefault="004613E7" w:rsidP="004613E7">
      <w:pPr>
        <w:spacing w:after="0" w:line="360" w:lineRule="auto"/>
      </w:pPr>
      <w:r w:rsidRPr="00E349AC">
        <w:tab/>
      </w:r>
      <w:r w:rsidRPr="00E349AC">
        <w:tab/>
      </w:r>
      <w:r w:rsidRPr="00E349AC">
        <w:tab/>
      </w:r>
      <w:r w:rsidRPr="00E349AC">
        <w:tab/>
      </w:r>
      <w:r w:rsidRPr="00E349AC">
        <w:tab/>
      </w:r>
      <w:r w:rsidRPr="00E349AC">
        <w:tab/>
      </w:r>
      <w:r w:rsidRPr="00E349AC">
        <w:tab/>
        <w:t>…………………………………………</w:t>
      </w:r>
    </w:p>
    <w:p w:rsidR="004613E7" w:rsidRPr="00E349AC" w:rsidRDefault="004613E7" w:rsidP="004613E7">
      <w:pPr>
        <w:spacing w:after="0" w:line="360" w:lineRule="auto"/>
      </w:pPr>
      <w:r w:rsidRPr="00E349AC">
        <w:t xml:space="preserve">                                                                                                                (podpis)</w:t>
      </w:r>
    </w:p>
    <w:p w:rsidR="000858DD" w:rsidRDefault="000858DD"/>
    <w:sectPr w:rsidR="000858DD" w:rsidSect="0026393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5B2" w:rsidRDefault="00CF65B2" w:rsidP="00AC681D">
      <w:pPr>
        <w:spacing w:after="0" w:line="240" w:lineRule="auto"/>
      </w:pPr>
      <w:r>
        <w:separator/>
      </w:r>
    </w:p>
  </w:endnote>
  <w:endnote w:type="continuationSeparator" w:id="0">
    <w:p w:rsidR="00CF65B2" w:rsidRDefault="00CF65B2" w:rsidP="00AC6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16"/>
        <w:szCs w:val="16"/>
      </w:rPr>
      <w:id w:val="1407516689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983799" w:rsidRPr="00AC681D" w:rsidRDefault="00983799" w:rsidP="00AC681D">
        <w:pPr>
          <w:pStyle w:val="Stopka"/>
          <w:jc w:val="right"/>
          <w:rPr>
            <w:sz w:val="16"/>
            <w:szCs w:val="16"/>
          </w:rPr>
        </w:pPr>
        <w:r w:rsidRPr="00AC681D">
          <w:rPr>
            <w:rFonts w:asciiTheme="majorHAnsi" w:hAnsiTheme="majorHAnsi"/>
            <w:sz w:val="16"/>
            <w:szCs w:val="16"/>
          </w:rPr>
          <w:t xml:space="preserve">str. </w:t>
        </w:r>
        <w:r w:rsidR="00E77812" w:rsidRPr="00AC681D">
          <w:rPr>
            <w:sz w:val="16"/>
            <w:szCs w:val="16"/>
          </w:rPr>
          <w:fldChar w:fldCharType="begin"/>
        </w:r>
        <w:r w:rsidRPr="00AC681D">
          <w:rPr>
            <w:sz w:val="16"/>
            <w:szCs w:val="16"/>
          </w:rPr>
          <w:instrText xml:space="preserve"> PAGE    \* MERGEFORMAT </w:instrText>
        </w:r>
        <w:r w:rsidR="00E77812" w:rsidRPr="00AC681D">
          <w:rPr>
            <w:sz w:val="16"/>
            <w:szCs w:val="16"/>
          </w:rPr>
          <w:fldChar w:fldCharType="separate"/>
        </w:r>
        <w:r w:rsidR="0086705B" w:rsidRPr="0086705B">
          <w:rPr>
            <w:rFonts w:asciiTheme="majorHAnsi" w:hAnsiTheme="majorHAnsi"/>
            <w:noProof/>
            <w:sz w:val="16"/>
            <w:szCs w:val="16"/>
          </w:rPr>
          <w:t>3</w:t>
        </w:r>
        <w:r w:rsidR="00E77812" w:rsidRPr="00AC681D">
          <w:rPr>
            <w:sz w:val="16"/>
            <w:szCs w:val="16"/>
          </w:rPr>
          <w:fldChar w:fldCharType="end"/>
        </w:r>
      </w:p>
    </w:sdtContent>
  </w:sdt>
  <w:p w:rsidR="00983799" w:rsidRDefault="009837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5B2" w:rsidRDefault="00CF65B2" w:rsidP="00AC681D">
      <w:pPr>
        <w:spacing w:after="0" w:line="240" w:lineRule="auto"/>
      </w:pPr>
      <w:r>
        <w:separator/>
      </w:r>
    </w:p>
  </w:footnote>
  <w:footnote w:type="continuationSeparator" w:id="0">
    <w:p w:rsidR="00CF65B2" w:rsidRDefault="00CF65B2" w:rsidP="00AC6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121A60"/>
    <w:rsid w:val="000858DD"/>
    <w:rsid w:val="00121A60"/>
    <w:rsid w:val="00205E5A"/>
    <w:rsid w:val="0026393C"/>
    <w:rsid w:val="002C4155"/>
    <w:rsid w:val="002E3444"/>
    <w:rsid w:val="002F35D9"/>
    <w:rsid w:val="0036560B"/>
    <w:rsid w:val="003A349F"/>
    <w:rsid w:val="003C38B5"/>
    <w:rsid w:val="0041049A"/>
    <w:rsid w:val="004613E7"/>
    <w:rsid w:val="00464311"/>
    <w:rsid w:val="00492854"/>
    <w:rsid w:val="005A3F79"/>
    <w:rsid w:val="005B44E5"/>
    <w:rsid w:val="005C3874"/>
    <w:rsid w:val="00603ABD"/>
    <w:rsid w:val="006723DB"/>
    <w:rsid w:val="006D063D"/>
    <w:rsid w:val="00852E63"/>
    <w:rsid w:val="0086705B"/>
    <w:rsid w:val="008E5CAE"/>
    <w:rsid w:val="00911E77"/>
    <w:rsid w:val="00972B19"/>
    <w:rsid w:val="00975569"/>
    <w:rsid w:val="00983799"/>
    <w:rsid w:val="00A32F04"/>
    <w:rsid w:val="00A71F21"/>
    <w:rsid w:val="00AB77BA"/>
    <w:rsid w:val="00AC681D"/>
    <w:rsid w:val="00B86ACB"/>
    <w:rsid w:val="00CF65B2"/>
    <w:rsid w:val="00E77812"/>
    <w:rsid w:val="00EC11D3"/>
    <w:rsid w:val="00F309C1"/>
    <w:rsid w:val="00F50BA9"/>
    <w:rsid w:val="00F93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A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C6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C681D"/>
  </w:style>
  <w:style w:type="paragraph" w:styleId="Stopka">
    <w:name w:val="footer"/>
    <w:basedOn w:val="Normalny"/>
    <w:link w:val="StopkaZnak"/>
    <w:uiPriority w:val="99"/>
    <w:unhideWhenUsed/>
    <w:rsid w:val="00AC6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8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milewska</dc:creator>
  <cp:keywords/>
  <dc:description/>
  <cp:lastModifiedBy>milewska</cp:lastModifiedBy>
  <cp:revision>21</cp:revision>
  <cp:lastPrinted>2022-02-17T08:35:00Z</cp:lastPrinted>
  <dcterms:created xsi:type="dcterms:W3CDTF">2022-01-18T13:13:00Z</dcterms:created>
  <dcterms:modified xsi:type="dcterms:W3CDTF">2022-02-17T08:40:00Z</dcterms:modified>
</cp:coreProperties>
</file>