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53BF7FB2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7492A7ED" w14:textId="77777777" w:rsidR="003D3B82" w:rsidRDefault="003D3B82" w:rsidP="003D3B82"/>
    <w:p w14:paraId="39412E40" w14:textId="77777777"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4983088" w14:textId="77777777" w:rsidR="003D3B82" w:rsidRDefault="003D3B82" w:rsidP="003D3B82">
      <w:pPr>
        <w:ind w:left="5664" w:firstLine="708"/>
        <w:rPr>
          <w:b/>
        </w:rPr>
      </w:pP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33E23E45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16699">
        <w:rPr>
          <w:rFonts w:eastAsiaTheme="minorHAnsi"/>
          <w:b/>
          <w:u w:val="single"/>
          <w:lang w:eastAsia="en-US"/>
        </w:rPr>
        <w:t>o pozwoleniu na budowę / zgłoszenia robót niewymagających zezwolenia</w:t>
      </w:r>
      <w:r w:rsidRPr="00D53DE0">
        <w:rPr>
          <w:rFonts w:eastAsiaTheme="minorHAnsi"/>
          <w:lang w:eastAsia="en-US"/>
        </w:rPr>
        <w:t xml:space="preserve"> na:</w:t>
      </w:r>
    </w:p>
    <w:p w14:paraId="35E3F783" w14:textId="67747F12" w:rsidR="003D3B82" w:rsidRPr="00871257" w:rsidRDefault="00871257" w:rsidP="00871257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color w:val="806000"/>
          <w:kern w:val="3"/>
          <w:lang w:eastAsia="zh-CN" w:bidi="hi-IN"/>
        </w:rPr>
      </w:pPr>
      <w:r w:rsidRPr="00871257">
        <w:rPr>
          <w:rFonts w:ascii="Calibri" w:eastAsia="SimSun" w:hAnsi="Calibri" w:cs="Calibri"/>
          <w:kern w:val="3"/>
          <w:lang w:eastAsia="zh-CN" w:bidi="hi-IN"/>
        </w:rPr>
        <w:t>„</w:t>
      </w:r>
      <w:r w:rsidRPr="00871257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Przebudowę drogi oznaczonej nr </w:t>
      </w:r>
      <w:proofErr w:type="spellStart"/>
      <w:r w:rsidRPr="00871257">
        <w:rPr>
          <w:rFonts w:ascii="Calibri" w:eastAsia="SimSun" w:hAnsi="Calibri" w:cs="Calibri"/>
          <w:color w:val="806000"/>
          <w:kern w:val="3"/>
          <w:lang w:eastAsia="zh-CN" w:bidi="hi-IN"/>
        </w:rPr>
        <w:t>ewid</w:t>
      </w:r>
      <w:proofErr w:type="spellEnd"/>
      <w:r w:rsidRPr="00871257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. dz. 352 w </w:t>
      </w:r>
      <w:proofErr w:type="spellStart"/>
      <w:r w:rsidRPr="00871257">
        <w:rPr>
          <w:rFonts w:ascii="Calibri" w:eastAsia="SimSun" w:hAnsi="Calibri" w:cs="Calibri"/>
          <w:color w:val="806000"/>
          <w:kern w:val="3"/>
          <w:lang w:eastAsia="zh-CN" w:bidi="hi-IN"/>
        </w:rPr>
        <w:t>msc</w:t>
      </w:r>
      <w:proofErr w:type="spellEnd"/>
      <w:r w:rsidRPr="00871257">
        <w:rPr>
          <w:rFonts w:ascii="Calibri" w:eastAsia="SimSun" w:hAnsi="Calibri" w:cs="Calibri"/>
          <w:color w:val="806000"/>
          <w:kern w:val="3"/>
          <w:lang w:eastAsia="zh-CN" w:bidi="hi-IN"/>
        </w:rPr>
        <w:t>. Rżaniec”</w:t>
      </w:r>
    </w:p>
    <w:p w14:paraId="059B1CF6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14:paraId="2AB2AE9C" w14:textId="77777777"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5F65F9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6E2AC0BD" w:rsidR="00341A67" w:rsidRPr="005F65F9" w:rsidRDefault="003D3B82" w:rsidP="005F65F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871257">
        <w:rPr>
          <w:b/>
        </w:rPr>
        <w:t>6</w:t>
      </w:r>
      <w:r w:rsidR="005F65F9">
        <w:rPr>
          <w:b/>
        </w:rPr>
        <w:t xml:space="preserve"> miesięcy licząc od dnia podpisania umowy.</w:t>
      </w:r>
    </w:p>
    <w:p w14:paraId="3BDD6CB2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14:paraId="10B3B468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14:paraId="591CAC6E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1A089E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14:paraId="7DCB51FD" w14:textId="77777777"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5F65F9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16699"/>
    <w:rsid w:val="00545FD1"/>
    <w:rsid w:val="005A709D"/>
    <w:rsid w:val="005B0416"/>
    <w:rsid w:val="005B318A"/>
    <w:rsid w:val="005F65F9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1257"/>
    <w:rsid w:val="0087307A"/>
    <w:rsid w:val="008A1BDD"/>
    <w:rsid w:val="008B0CBB"/>
    <w:rsid w:val="008F27E0"/>
    <w:rsid w:val="0092686D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B3A0C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3</cp:revision>
  <cp:lastPrinted>2021-10-26T06:39:00Z</cp:lastPrinted>
  <dcterms:created xsi:type="dcterms:W3CDTF">2021-10-26T06:14:00Z</dcterms:created>
  <dcterms:modified xsi:type="dcterms:W3CDTF">2021-10-26T06:47:00Z</dcterms:modified>
</cp:coreProperties>
</file>