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A0" w:rsidRPr="00CE28FA" w:rsidRDefault="00E642A0" w:rsidP="00E642A0">
      <w:pPr>
        <w:pStyle w:val="Bezodstpw"/>
        <w:jc w:val="right"/>
        <w:rPr>
          <w:rFonts w:ascii="Cambria" w:hAnsi="Cambria"/>
          <w:b/>
          <w:sz w:val="20"/>
          <w:szCs w:val="20"/>
          <w:u w:val="single"/>
        </w:rPr>
      </w:pPr>
      <w:r w:rsidRPr="00CE28FA">
        <w:rPr>
          <w:rFonts w:ascii="Cambria" w:hAnsi="Cambria"/>
          <w:b/>
          <w:sz w:val="20"/>
          <w:szCs w:val="20"/>
          <w:u w:val="single"/>
        </w:rPr>
        <w:t xml:space="preserve">Załącznik Nr 2 </w:t>
      </w:r>
    </w:p>
    <w:p w:rsidR="00E642A0" w:rsidRPr="001E1D85" w:rsidRDefault="00E642A0" w:rsidP="00E642A0">
      <w:pPr>
        <w:pStyle w:val="Bezodstpw"/>
        <w:jc w:val="right"/>
        <w:rPr>
          <w:rFonts w:ascii="Cambria" w:hAnsi="Cambria"/>
          <w:b/>
          <w:sz w:val="24"/>
          <w:szCs w:val="24"/>
          <w:u w:val="single"/>
        </w:rPr>
      </w:pPr>
    </w:p>
    <w:p w:rsidR="00E642A0" w:rsidRPr="001E1D85" w:rsidRDefault="00E642A0" w:rsidP="00E642A0">
      <w:pPr>
        <w:spacing w:after="0" w:line="240" w:lineRule="auto"/>
        <w:jc w:val="right"/>
        <w:rPr>
          <w:rFonts w:ascii="Cambria" w:hAnsi="Cambria" w:cs="Arial"/>
          <w:b/>
          <w:bCs/>
          <w:sz w:val="24"/>
          <w:szCs w:val="24"/>
        </w:rPr>
      </w:pPr>
      <w:r w:rsidRPr="001E1D85">
        <w:rPr>
          <w:rFonts w:ascii="Cambria" w:hAnsi="Cambria" w:cs="Arial"/>
          <w:b/>
          <w:bCs/>
          <w:sz w:val="24"/>
          <w:szCs w:val="24"/>
        </w:rPr>
        <w:t xml:space="preserve">Gmina Olszewo-Borki, </w:t>
      </w:r>
    </w:p>
    <w:p w:rsidR="00E642A0" w:rsidRPr="001E1D85" w:rsidRDefault="00E642A0" w:rsidP="00E642A0">
      <w:pPr>
        <w:spacing w:after="0" w:line="240" w:lineRule="auto"/>
        <w:jc w:val="right"/>
        <w:rPr>
          <w:rFonts w:ascii="Cambria" w:hAnsi="Cambria" w:cs="Arial"/>
          <w:b/>
          <w:bCs/>
          <w:sz w:val="24"/>
          <w:szCs w:val="24"/>
        </w:rPr>
      </w:pPr>
      <w:r w:rsidRPr="001E1D85">
        <w:rPr>
          <w:rFonts w:ascii="Cambria" w:hAnsi="Cambria" w:cs="Arial"/>
          <w:b/>
          <w:bCs/>
          <w:sz w:val="24"/>
          <w:szCs w:val="24"/>
        </w:rPr>
        <w:t>ul. Wł. Broniewskiego 13,</w:t>
      </w:r>
    </w:p>
    <w:p w:rsidR="00E642A0" w:rsidRPr="001E1D85" w:rsidRDefault="00E642A0" w:rsidP="00E642A0">
      <w:pPr>
        <w:spacing w:after="0" w:line="240" w:lineRule="auto"/>
        <w:jc w:val="right"/>
        <w:rPr>
          <w:rFonts w:ascii="Cambria" w:hAnsi="Cambria" w:cs="Arial"/>
          <w:b/>
          <w:bCs/>
          <w:sz w:val="24"/>
          <w:szCs w:val="24"/>
        </w:rPr>
      </w:pPr>
      <w:r w:rsidRPr="001E1D85">
        <w:rPr>
          <w:rFonts w:ascii="Cambria" w:hAnsi="Cambria" w:cs="Arial"/>
          <w:b/>
          <w:bCs/>
          <w:sz w:val="24"/>
          <w:szCs w:val="24"/>
        </w:rPr>
        <w:t xml:space="preserve"> 07 – 415 Olszewo- Borki</w:t>
      </w:r>
    </w:p>
    <w:p w:rsidR="00E642A0" w:rsidRPr="001E1D85" w:rsidRDefault="00E642A0" w:rsidP="00E642A0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1E1D85">
        <w:rPr>
          <w:rFonts w:ascii="Cambria" w:hAnsi="Cambria" w:cs="Arial"/>
          <w:b/>
          <w:sz w:val="20"/>
          <w:szCs w:val="20"/>
        </w:rPr>
        <w:t>Wykonawca/podmiot udostępniający zasoby:</w:t>
      </w:r>
    </w:p>
    <w:p w:rsidR="00E642A0" w:rsidRPr="001E1D85" w:rsidRDefault="00E642A0" w:rsidP="00E642A0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</w:p>
    <w:p w:rsidR="00E642A0" w:rsidRPr="001E1D85" w:rsidRDefault="00E642A0" w:rsidP="00E642A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E1D85">
        <w:rPr>
          <w:rFonts w:ascii="Cambria" w:hAnsi="Cambria" w:cs="Arial"/>
          <w:sz w:val="20"/>
          <w:szCs w:val="20"/>
        </w:rPr>
        <w:t>………………………………………</w:t>
      </w:r>
    </w:p>
    <w:p w:rsidR="00E642A0" w:rsidRPr="001E1D85" w:rsidRDefault="00E642A0" w:rsidP="00E642A0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1E1D85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E1D8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E1D85">
        <w:rPr>
          <w:rFonts w:ascii="Cambria" w:hAnsi="Cambria" w:cs="Arial"/>
          <w:i/>
          <w:sz w:val="16"/>
          <w:szCs w:val="16"/>
        </w:rPr>
        <w:t>)</w:t>
      </w:r>
    </w:p>
    <w:p w:rsidR="00E642A0" w:rsidRPr="001E1D85" w:rsidRDefault="00E642A0" w:rsidP="00E642A0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1E1D85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E642A0" w:rsidRPr="001E1D85" w:rsidRDefault="00E642A0" w:rsidP="00E642A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E1D85">
        <w:rPr>
          <w:rFonts w:ascii="Cambria" w:hAnsi="Cambria" w:cs="Arial"/>
          <w:sz w:val="20"/>
          <w:szCs w:val="20"/>
        </w:rPr>
        <w:t>………………………………………</w:t>
      </w:r>
    </w:p>
    <w:p w:rsidR="00E642A0" w:rsidRPr="001E1D85" w:rsidRDefault="00E642A0" w:rsidP="00E642A0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1E1D85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E642A0" w:rsidRPr="001E1D85" w:rsidRDefault="00E642A0" w:rsidP="00E642A0">
      <w:pPr>
        <w:spacing w:after="120"/>
        <w:jc w:val="center"/>
        <w:rPr>
          <w:rFonts w:ascii="Cambria" w:hAnsi="Cambria" w:cs="Arial"/>
          <w:b/>
          <w:u w:val="single"/>
        </w:rPr>
      </w:pPr>
      <w:r w:rsidRPr="001E1D85">
        <w:rPr>
          <w:rFonts w:ascii="Cambria" w:hAnsi="Cambria" w:cs="Arial"/>
          <w:b/>
          <w:u w:val="single"/>
        </w:rPr>
        <w:t xml:space="preserve">Oświadczenie </w:t>
      </w:r>
      <w:proofErr w:type="spellStart"/>
      <w:r w:rsidRPr="001E1D85">
        <w:rPr>
          <w:rFonts w:ascii="Cambria" w:hAnsi="Cambria" w:cs="Arial"/>
          <w:b/>
          <w:u w:val="single"/>
        </w:rPr>
        <w:t>wykonawcy</w:t>
      </w:r>
      <w:proofErr w:type="spellEnd"/>
      <w:r w:rsidRPr="001E1D85">
        <w:rPr>
          <w:rFonts w:ascii="Cambria" w:hAnsi="Cambria" w:cs="Arial"/>
          <w:b/>
          <w:u w:val="single"/>
        </w:rPr>
        <w:t xml:space="preserve">/  podmiotu udostępniającego zasoby </w:t>
      </w:r>
    </w:p>
    <w:p w:rsidR="00E642A0" w:rsidRPr="001E1D85" w:rsidRDefault="00E642A0" w:rsidP="00E642A0">
      <w:pPr>
        <w:jc w:val="center"/>
        <w:rPr>
          <w:rFonts w:ascii="Cambria" w:hAnsi="Cambria" w:cs="Arial"/>
          <w:b/>
          <w:sz w:val="20"/>
          <w:szCs w:val="20"/>
        </w:rPr>
      </w:pPr>
      <w:r w:rsidRPr="001E1D85">
        <w:rPr>
          <w:rFonts w:ascii="Cambria" w:hAnsi="Cambria" w:cs="Arial"/>
          <w:b/>
          <w:sz w:val="20"/>
          <w:szCs w:val="20"/>
        </w:rPr>
        <w:t xml:space="preserve">składane na podstawie art. 125 ust. 1 ustawy z dnia 11 września 2019 r. </w:t>
      </w:r>
      <w:proofErr w:type="spellStart"/>
      <w:r w:rsidRPr="001E1D85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1E1D85">
        <w:rPr>
          <w:rFonts w:ascii="Cambria" w:hAnsi="Cambria" w:cs="Arial"/>
          <w:b/>
          <w:sz w:val="20"/>
          <w:szCs w:val="20"/>
        </w:rPr>
        <w:t>,</w:t>
      </w:r>
    </w:p>
    <w:p w:rsidR="00E642A0" w:rsidRPr="001E1D85" w:rsidRDefault="00E642A0" w:rsidP="00E642A0">
      <w:pPr>
        <w:jc w:val="center"/>
        <w:rPr>
          <w:rFonts w:ascii="Cambria" w:hAnsi="Cambria" w:cs="Arial"/>
          <w:b/>
          <w:sz w:val="20"/>
          <w:szCs w:val="20"/>
        </w:rPr>
      </w:pPr>
      <w:r w:rsidRPr="001E1D85">
        <w:rPr>
          <w:rFonts w:ascii="Cambria" w:hAnsi="Cambria" w:cs="Arial"/>
          <w:b/>
          <w:sz w:val="21"/>
          <w:szCs w:val="21"/>
          <w:u w:val="single"/>
        </w:rPr>
        <w:t>DOTYCZĄCE PRZESŁANEK WYKLUCZENIA Z POSTĘPOWANIA</w:t>
      </w:r>
    </w:p>
    <w:p w:rsidR="00CE28FA" w:rsidRDefault="00E642A0" w:rsidP="00CE28FA">
      <w:pPr>
        <w:spacing w:after="120" w:line="240" w:lineRule="auto"/>
        <w:ind w:firstLine="709"/>
        <w:jc w:val="both"/>
        <w:rPr>
          <w:rFonts w:ascii="Cambria" w:hAnsi="Cambria" w:cs="Arial"/>
          <w:i/>
          <w:sz w:val="16"/>
          <w:szCs w:val="16"/>
        </w:rPr>
      </w:pPr>
      <w:r w:rsidRPr="001E1D85">
        <w:rPr>
          <w:rFonts w:ascii="Cambria" w:hAnsi="Cambria" w:cs="Arial"/>
          <w:sz w:val="21"/>
          <w:szCs w:val="21"/>
        </w:rPr>
        <w:t>Na potrzeby postępowania</w:t>
      </w:r>
      <w:r w:rsidRPr="00E642A0">
        <w:rPr>
          <w:rFonts w:ascii="Cambria" w:hAnsi="Cambria" w:cs="Arial"/>
          <w:b/>
          <w:sz w:val="21"/>
          <w:szCs w:val="21"/>
        </w:rPr>
        <w:t xml:space="preserve"> prowadzonym w trybie rozeznania cenowego</w:t>
      </w:r>
      <w:r w:rsidRPr="001E1D85">
        <w:rPr>
          <w:rFonts w:ascii="Cambria" w:hAnsi="Cambria" w:cs="Arial"/>
          <w:sz w:val="21"/>
          <w:szCs w:val="21"/>
        </w:rPr>
        <w:br/>
        <w:t xml:space="preserve">pn. </w:t>
      </w:r>
      <w:r w:rsidR="00CE28FA" w:rsidRPr="00CE28FA">
        <w:rPr>
          <w:rFonts w:ascii="Cambria" w:hAnsi="Cambria" w:cs="Arial"/>
          <w:b/>
          <w:bCs/>
          <w:i/>
          <w:iCs/>
        </w:rPr>
        <w:t>Dostawa, montaż, konfiguracja i uruchomienie urządzeń systemu telewizji dozorowej (STD) oraz oprogramowania do zarządzania STD zapewniającego rejestrację i przechowywanie zapisu cyfrowego w Szkole Podstawowej im. Wł. Broniewskiego w Olszewie-Borkach wraz z wykonaniem dokumentacji powykonawczej oraz przeszkoleniem osób wskazanych przez Zamawiającego</w:t>
      </w:r>
      <w:r w:rsidRPr="001E1D85">
        <w:rPr>
          <w:rFonts w:ascii="Cambria" w:hAnsi="Cambria" w:cs="Arial"/>
          <w:i/>
          <w:sz w:val="16"/>
          <w:szCs w:val="16"/>
        </w:rPr>
        <w:t>(nazwa postępowania)</w:t>
      </w:r>
      <w:r w:rsidRPr="001E1D85">
        <w:rPr>
          <w:rFonts w:ascii="Cambria" w:hAnsi="Cambria" w:cs="Arial"/>
          <w:sz w:val="21"/>
          <w:szCs w:val="21"/>
        </w:rPr>
        <w:t>,</w:t>
      </w:r>
      <w:r w:rsidRPr="001E1D85">
        <w:rPr>
          <w:rFonts w:ascii="Cambria" w:hAnsi="Cambria" w:cs="Arial"/>
          <w:i/>
          <w:sz w:val="16"/>
          <w:szCs w:val="16"/>
        </w:rPr>
        <w:t xml:space="preserve"> </w:t>
      </w:r>
    </w:p>
    <w:p w:rsidR="00E642A0" w:rsidRPr="00CE28FA" w:rsidRDefault="00E642A0" w:rsidP="00CE28FA">
      <w:pPr>
        <w:spacing w:after="120" w:line="240" w:lineRule="auto"/>
        <w:ind w:firstLine="709"/>
        <w:jc w:val="both"/>
        <w:rPr>
          <w:rFonts w:ascii="Cambria" w:hAnsi="Cambria" w:cs="Arial"/>
          <w:b/>
          <w:bCs/>
          <w:i/>
          <w:iCs/>
          <w:lang w:val="en-US"/>
        </w:rPr>
      </w:pPr>
      <w:r w:rsidRPr="001E1D85">
        <w:rPr>
          <w:rFonts w:ascii="Cambria" w:hAnsi="Cambria" w:cs="Arial"/>
          <w:sz w:val="21"/>
          <w:szCs w:val="21"/>
        </w:rPr>
        <w:t>oświadczam, co następuje:</w:t>
      </w:r>
    </w:p>
    <w:p w:rsidR="00E642A0" w:rsidRPr="001E1D85" w:rsidRDefault="00E642A0" w:rsidP="00E642A0">
      <w:pPr>
        <w:shd w:val="clear" w:color="auto" w:fill="BFBFBF"/>
        <w:spacing w:after="120" w:line="240" w:lineRule="auto"/>
        <w:rPr>
          <w:rFonts w:ascii="Cambria" w:hAnsi="Cambria" w:cs="Arial"/>
          <w:b/>
          <w:sz w:val="21"/>
          <w:szCs w:val="21"/>
        </w:rPr>
      </w:pPr>
      <w:r w:rsidRPr="001E1D85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E642A0" w:rsidRPr="001E1D85" w:rsidRDefault="00E642A0" w:rsidP="00E642A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1E1D8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1E1D85">
        <w:rPr>
          <w:rFonts w:ascii="Cambria" w:hAnsi="Cambria" w:cs="Arial"/>
          <w:sz w:val="21"/>
          <w:szCs w:val="21"/>
        </w:rPr>
        <w:br/>
        <w:t xml:space="preserve">art. 108 ust 1 ustawy </w:t>
      </w:r>
      <w:proofErr w:type="spellStart"/>
      <w:r w:rsidRPr="001E1D85">
        <w:rPr>
          <w:rFonts w:ascii="Cambria" w:hAnsi="Cambria" w:cs="Arial"/>
          <w:sz w:val="21"/>
          <w:szCs w:val="21"/>
        </w:rPr>
        <w:t>Pzp</w:t>
      </w:r>
      <w:proofErr w:type="spellEnd"/>
      <w:r w:rsidRPr="001E1D85">
        <w:rPr>
          <w:rFonts w:ascii="Cambria" w:hAnsi="Cambria" w:cs="Arial"/>
          <w:sz w:val="21"/>
          <w:szCs w:val="21"/>
        </w:rPr>
        <w:t>.</w:t>
      </w:r>
    </w:p>
    <w:p w:rsidR="00E642A0" w:rsidRPr="001E1D85" w:rsidRDefault="00E642A0" w:rsidP="00E642A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1E1D8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1E1D85">
        <w:rPr>
          <w:rFonts w:ascii="Cambria" w:hAnsi="Cambria" w:cs="Arial"/>
          <w:sz w:val="21"/>
          <w:szCs w:val="21"/>
        </w:rPr>
        <w:br/>
        <w:t xml:space="preserve">art. 109 ust. 1 pkt 1,4,5 i 7 ustawy </w:t>
      </w:r>
      <w:proofErr w:type="spellStart"/>
      <w:r w:rsidRPr="001E1D85">
        <w:rPr>
          <w:rFonts w:ascii="Cambria" w:hAnsi="Cambria" w:cs="Arial"/>
          <w:sz w:val="21"/>
          <w:szCs w:val="21"/>
        </w:rPr>
        <w:t>Pzp</w:t>
      </w:r>
      <w:proofErr w:type="spellEnd"/>
      <w:r w:rsidRPr="001E1D85">
        <w:rPr>
          <w:rFonts w:ascii="Cambria" w:hAnsi="Cambria" w:cs="Arial"/>
          <w:sz w:val="16"/>
          <w:szCs w:val="16"/>
        </w:rPr>
        <w:t>.</w:t>
      </w:r>
    </w:p>
    <w:p w:rsidR="00E642A0" w:rsidRPr="001E1D85" w:rsidRDefault="00E642A0" w:rsidP="00E642A0">
      <w:pPr>
        <w:spacing w:after="120" w:line="240" w:lineRule="auto"/>
        <w:jc w:val="both"/>
        <w:rPr>
          <w:rFonts w:ascii="Cambria" w:hAnsi="Cambria" w:cs="Arial"/>
          <w:sz w:val="16"/>
          <w:szCs w:val="16"/>
        </w:rPr>
      </w:pPr>
      <w:r w:rsidRPr="001E1D8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1E1D85">
        <w:rPr>
          <w:rFonts w:ascii="Cambria" w:hAnsi="Cambria" w:cs="Arial"/>
          <w:sz w:val="21"/>
          <w:szCs w:val="21"/>
        </w:rPr>
        <w:t>Pzp</w:t>
      </w:r>
      <w:proofErr w:type="spellEnd"/>
      <w:r w:rsidRPr="001E1D85">
        <w:rPr>
          <w:rFonts w:ascii="Cambria" w:hAnsi="Cambria" w:cs="Arial"/>
          <w:sz w:val="20"/>
          <w:szCs w:val="20"/>
        </w:rPr>
        <w:t xml:space="preserve"> </w:t>
      </w:r>
      <w:r w:rsidRPr="001E1D85">
        <w:rPr>
          <w:rFonts w:ascii="Cambria" w:hAnsi="Cambria" w:cs="Arial"/>
          <w:i/>
          <w:sz w:val="16"/>
          <w:szCs w:val="16"/>
        </w:rPr>
        <w:t>(podać mającą zastosowanie podstawę wykluczenia).</w:t>
      </w:r>
      <w:r w:rsidRPr="001E1D85">
        <w:rPr>
          <w:rFonts w:ascii="Cambria" w:hAnsi="Cambria" w:cs="Arial"/>
          <w:sz w:val="20"/>
          <w:szCs w:val="20"/>
        </w:rPr>
        <w:t xml:space="preserve"> </w:t>
      </w:r>
      <w:r w:rsidRPr="001E1D8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1E1D85">
        <w:rPr>
          <w:rFonts w:ascii="Cambria" w:hAnsi="Cambria" w:cs="Arial"/>
          <w:sz w:val="21"/>
          <w:szCs w:val="21"/>
        </w:rPr>
        <w:t>Pzp</w:t>
      </w:r>
      <w:proofErr w:type="spellEnd"/>
      <w:r w:rsidRPr="001E1D85">
        <w:rPr>
          <w:rFonts w:ascii="Cambria" w:hAnsi="Cambria" w:cs="Arial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E642A0" w:rsidRPr="001E1D85" w:rsidRDefault="00E642A0" w:rsidP="00E642A0">
      <w:pPr>
        <w:shd w:val="clear" w:color="auto" w:fill="BFBFBF"/>
        <w:spacing w:after="12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1E1D85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E642A0" w:rsidRPr="001E1D85" w:rsidRDefault="00E642A0" w:rsidP="00E642A0">
      <w:pPr>
        <w:spacing w:after="120" w:line="240" w:lineRule="auto"/>
        <w:jc w:val="both"/>
        <w:rPr>
          <w:rFonts w:ascii="Cambria" w:hAnsi="Cambria" w:cs="Arial"/>
          <w:sz w:val="16"/>
          <w:szCs w:val="16"/>
        </w:rPr>
      </w:pPr>
      <w:r w:rsidRPr="001E1D85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1E1D85">
        <w:rPr>
          <w:rFonts w:ascii="Cambria" w:hAnsi="Cambria" w:cs="Arial"/>
          <w:sz w:val="21"/>
          <w:szCs w:val="21"/>
        </w:rPr>
        <w:t>ych</w:t>
      </w:r>
      <w:proofErr w:type="spellEnd"/>
      <w:r w:rsidRPr="001E1D85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1E1D85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1E1D8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E1D8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E1D85">
        <w:rPr>
          <w:rFonts w:ascii="Cambria" w:hAnsi="Cambria" w:cs="Arial"/>
          <w:i/>
          <w:sz w:val="16"/>
          <w:szCs w:val="16"/>
        </w:rPr>
        <w:t>)</w:t>
      </w:r>
      <w:r w:rsidRPr="001E1D85">
        <w:rPr>
          <w:rFonts w:ascii="Cambria" w:hAnsi="Cambria" w:cs="Arial"/>
          <w:i/>
          <w:sz w:val="20"/>
          <w:szCs w:val="20"/>
        </w:rPr>
        <w:t xml:space="preserve"> </w:t>
      </w:r>
      <w:r w:rsidRPr="001E1D85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E642A0" w:rsidRPr="001E1D85" w:rsidRDefault="00E642A0" w:rsidP="00E642A0">
      <w:pPr>
        <w:shd w:val="clear" w:color="auto" w:fill="BFBFBF"/>
        <w:spacing w:after="12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1E1D85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642A0" w:rsidRPr="001E1D85" w:rsidRDefault="00E642A0" w:rsidP="00E642A0">
      <w:pPr>
        <w:spacing w:after="120" w:line="240" w:lineRule="auto"/>
        <w:jc w:val="both"/>
        <w:rPr>
          <w:rFonts w:ascii="Cambria" w:hAnsi="Cambria" w:cs="Arial"/>
          <w:sz w:val="16"/>
          <w:szCs w:val="16"/>
        </w:rPr>
      </w:pPr>
      <w:r w:rsidRPr="001E1D85">
        <w:rPr>
          <w:rFonts w:ascii="Cambria" w:hAnsi="Cambria" w:cs="Arial"/>
          <w:sz w:val="21"/>
          <w:szCs w:val="21"/>
        </w:rPr>
        <w:t>Oświadczam, że następujący/e podmiot/y, będący/e podwykonawcą/</w:t>
      </w:r>
      <w:proofErr w:type="spellStart"/>
      <w:r w:rsidRPr="001E1D85">
        <w:rPr>
          <w:rFonts w:ascii="Cambria" w:hAnsi="Cambria" w:cs="Arial"/>
          <w:sz w:val="21"/>
          <w:szCs w:val="21"/>
        </w:rPr>
        <w:t>ami</w:t>
      </w:r>
      <w:proofErr w:type="spellEnd"/>
      <w:r w:rsidRPr="001E1D85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1E1D85">
        <w:rPr>
          <w:rFonts w:ascii="Cambria" w:hAnsi="Cambria" w:cs="Arial"/>
          <w:sz w:val="20"/>
          <w:szCs w:val="20"/>
        </w:rPr>
        <w:t xml:space="preserve"> </w:t>
      </w:r>
      <w:r w:rsidRPr="001E1D8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E1D8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E1D85">
        <w:rPr>
          <w:rFonts w:ascii="Cambria" w:hAnsi="Cambria" w:cs="Arial"/>
          <w:i/>
          <w:sz w:val="16"/>
          <w:szCs w:val="16"/>
        </w:rPr>
        <w:t>)</w:t>
      </w:r>
      <w:r w:rsidRPr="001E1D85">
        <w:rPr>
          <w:rFonts w:ascii="Cambria" w:hAnsi="Cambria" w:cs="Arial"/>
          <w:sz w:val="16"/>
          <w:szCs w:val="16"/>
        </w:rPr>
        <w:t xml:space="preserve">, </w:t>
      </w:r>
      <w:r w:rsidRPr="001E1D85">
        <w:rPr>
          <w:rFonts w:ascii="Cambria" w:hAnsi="Cambria" w:cs="Arial"/>
          <w:sz w:val="21"/>
          <w:szCs w:val="21"/>
        </w:rPr>
        <w:t xml:space="preserve">nie podlega/ą wykluczeniu z postępowania </w:t>
      </w:r>
      <w:r w:rsidRPr="001E1D85">
        <w:rPr>
          <w:rFonts w:ascii="Cambria" w:hAnsi="Cambria" w:cs="Arial"/>
          <w:sz w:val="21"/>
          <w:szCs w:val="21"/>
        </w:rPr>
        <w:br/>
        <w:t>o udzielenie zamówienia.</w:t>
      </w:r>
    </w:p>
    <w:p w:rsidR="00E642A0" w:rsidRPr="001E1D85" w:rsidRDefault="00E642A0" w:rsidP="00E642A0">
      <w:pPr>
        <w:shd w:val="clear" w:color="auto" w:fill="BFBFBF"/>
        <w:spacing w:after="12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1E1D8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642A0" w:rsidRPr="001E1D85" w:rsidRDefault="00E642A0" w:rsidP="00E642A0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1E1D8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1E1D8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642A0" w:rsidRPr="001E1D85" w:rsidRDefault="00E642A0" w:rsidP="00E642A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1E1D85">
        <w:rPr>
          <w:rFonts w:ascii="Cambria" w:hAnsi="Cambria" w:cs="Arial"/>
          <w:sz w:val="20"/>
          <w:szCs w:val="20"/>
        </w:rPr>
        <w:t xml:space="preserve">…………….……. </w:t>
      </w:r>
      <w:r w:rsidRPr="001E1D85">
        <w:rPr>
          <w:rFonts w:ascii="Cambria" w:hAnsi="Cambria" w:cs="Arial"/>
          <w:i/>
          <w:sz w:val="16"/>
          <w:szCs w:val="16"/>
        </w:rPr>
        <w:t>(miejscowość),</w:t>
      </w:r>
      <w:r w:rsidRPr="001E1D85">
        <w:rPr>
          <w:rFonts w:ascii="Cambria" w:hAnsi="Cambria" w:cs="Arial"/>
          <w:i/>
          <w:sz w:val="20"/>
          <w:szCs w:val="20"/>
        </w:rPr>
        <w:t xml:space="preserve"> </w:t>
      </w:r>
      <w:r w:rsidRPr="001E1D85">
        <w:rPr>
          <w:rFonts w:ascii="Cambria" w:hAnsi="Cambria" w:cs="Arial"/>
          <w:sz w:val="21"/>
          <w:szCs w:val="21"/>
        </w:rPr>
        <w:t>dnia …………………. r.</w:t>
      </w:r>
      <w:r w:rsidRPr="001E1D85">
        <w:rPr>
          <w:rFonts w:ascii="Cambria" w:hAnsi="Cambria" w:cs="Arial"/>
          <w:sz w:val="20"/>
          <w:szCs w:val="20"/>
        </w:rPr>
        <w:t xml:space="preserve"> </w:t>
      </w:r>
    </w:p>
    <w:p w:rsidR="00E642A0" w:rsidRPr="001E1D85" w:rsidRDefault="00E642A0" w:rsidP="00E642A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1E1D85">
        <w:rPr>
          <w:rFonts w:ascii="Cambria" w:hAnsi="Cambria" w:cs="Arial"/>
          <w:sz w:val="20"/>
          <w:szCs w:val="20"/>
        </w:rPr>
        <w:tab/>
      </w:r>
      <w:r w:rsidRPr="001E1D85">
        <w:rPr>
          <w:rFonts w:ascii="Cambria" w:hAnsi="Cambria" w:cs="Arial"/>
          <w:sz w:val="20"/>
          <w:szCs w:val="20"/>
        </w:rPr>
        <w:tab/>
      </w:r>
      <w:r w:rsidRPr="001E1D85">
        <w:rPr>
          <w:rFonts w:ascii="Cambria" w:hAnsi="Cambria" w:cs="Arial"/>
          <w:sz w:val="20"/>
          <w:szCs w:val="20"/>
        </w:rPr>
        <w:tab/>
      </w:r>
      <w:r w:rsidRPr="001E1D85">
        <w:rPr>
          <w:rFonts w:ascii="Cambria" w:hAnsi="Cambria" w:cs="Arial"/>
          <w:sz w:val="20"/>
          <w:szCs w:val="20"/>
        </w:rPr>
        <w:tab/>
      </w:r>
      <w:r w:rsidRPr="001E1D85">
        <w:rPr>
          <w:rFonts w:ascii="Cambria" w:hAnsi="Cambria" w:cs="Arial"/>
          <w:sz w:val="20"/>
          <w:szCs w:val="20"/>
        </w:rPr>
        <w:tab/>
      </w:r>
      <w:r w:rsidRPr="001E1D85">
        <w:rPr>
          <w:rFonts w:ascii="Cambria" w:hAnsi="Cambria" w:cs="Arial"/>
          <w:sz w:val="20"/>
          <w:szCs w:val="20"/>
        </w:rPr>
        <w:tab/>
      </w:r>
      <w:r w:rsidRPr="001E1D85">
        <w:rPr>
          <w:rFonts w:ascii="Cambria" w:hAnsi="Cambria" w:cs="Arial"/>
          <w:sz w:val="20"/>
          <w:szCs w:val="20"/>
        </w:rPr>
        <w:tab/>
      </w:r>
      <w:r w:rsidRPr="001E1D85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642A0" w:rsidRDefault="00E642A0" w:rsidP="00E642A0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</w:rPr>
      </w:pPr>
      <w:r w:rsidRPr="001E1D85">
        <w:rPr>
          <w:rFonts w:ascii="Cambria" w:hAnsi="Cambria" w:cs="Arial"/>
          <w:i/>
          <w:sz w:val="20"/>
        </w:rPr>
        <w:t xml:space="preserve"> (podpis)</w:t>
      </w:r>
    </w:p>
    <w:p w:rsidR="00E642A0" w:rsidRPr="001E1D85" w:rsidRDefault="00E642A0" w:rsidP="00E642A0">
      <w:pPr>
        <w:spacing w:after="0" w:line="240" w:lineRule="auto"/>
        <w:ind w:left="5664" w:firstLine="708"/>
        <w:jc w:val="both"/>
        <w:rPr>
          <w:rFonts w:ascii="Cambria" w:hAnsi="Cambria"/>
          <w:b/>
          <w:sz w:val="20"/>
          <w:u w:val="single"/>
        </w:rPr>
      </w:pPr>
    </w:p>
    <w:p w:rsidR="00E642A0" w:rsidRPr="001E1D85" w:rsidRDefault="00E642A0" w:rsidP="00E642A0">
      <w:pPr>
        <w:autoSpaceDE w:val="0"/>
        <w:autoSpaceDN w:val="0"/>
        <w:adjustRightInd w:val="0"/>
        <w:spacing w:after="0" w:line="240" w:lineRule="auto"/>
        <w:rPr>
          <w:rFonts w:ascii="Cambria" w:hAnsi="Cambria"/>
          <w:i/>
          <w:szCs w:val="24"/>
          <w:lang w:eastAsia="pl-PL"/>
        </w:rPr>
      </w:pPr>
      <w:r w:rsidRPr="001E1D85">
        <w:rPr>
          <w:rFonts w:ascii="Cambria" w:hAnsi="Cambria"/>
          <w:i/>
          <w:szCs w:val="24"/>
          <w:lang w:eastAsia="pl-PL"/>
        </w:rPr>
        <w:t>W przypadku części o</w:t>
      </w:r>
      <w:r>
        <w:rPr>
          <w:rFonts w:ascii="Cambria" w:hAnsi="Cambria"/>
          <w:i/>
          <w:szCs w:val="24"/>
          <w:lang w:eastAsia="pl-PL"/>
        </w:rPr>
        <w:t>świadczenia, które nie dotyczy W</w:t>
      </w:r>
      <w:r w:rsidRPr="001E1D85">
        <w:rPr>
          <w:rFonts w:ascii="Cambria" w:hAnsi="Cambria"/>
          <w:i/>
          <w:szCs w:val="24"/>
          <w:lang w:eastAsia="pl-PL"/>
        </w:rPr>
        <w:t>ykonawcy należy wpisać „nie dotyczy”.</w:t>
      </w:r>
    </w:p>
    <w:p w:rsidR="0026393C" w:rsidRPr="00E642A0" w:rsidRDefault="00E642A0" w:rsidP="00E642A0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18"/>
          <w:szCs w:val="18"/>
          <w:lang w:eastAsia="pl-PL"/>
        </w:rPr>
      </w:pPr>
      <w:r w:rsidRPr="001E1D85">
        <w:rPr>
          <w:rFonts w:ascii="Cambria" w:hAnsi="Cambria" w:cs="Arial"/>
          <w:b/>
          <w:bCs/>
          <w:i/>
          <w:iCs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sectPr w:rsidR="0026393C" w:rsidRPr="00E642A0" w:rsidSect="00CE28FA">
      <w:pgSz w:w="11906" w:h="16838"/>
      <w:pgMar w:top="56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D3388DD2"/>
    <w:lvl w:ilvl="0" w:tplc="538EC9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642A0"/>
    <w:rsid w:val="000C7AD1"/>
    <w:rsid w:val="0026393C"/>
    <w:rsid w:val="00265F7E"/>
    <w:rsid w:val="00772D53"/>
    <w:rsid w:val="00852E63"/>
    <w:rsid w:val="00A71F21"/>
    <w:rsid w:val="00CE28FA"/>
    <w:rsid w:val="00E6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A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2A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</dc:creator>
  <cp:keywords/>
  <dc:description/>
  <cp:lastModifiedBy>milewska</cp:lastModifiedBy>
  <cp:revision>4</cp:revision>
  <dcterms:created xsi:type="dcterms:W3CDTF">2021-08-05T08:08:00Z</dcterms:created>
  <dcterms:modified xsi:type="dcterms:W3CDTF">2021-08-05T10:49:00Z</dcterms:modified>
</cp:coreProperties>
</file>