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72C4AAA8" w14:textId="77777777" w:rsidR="00F92DBF" w:rsidRPr="00F92DBF" w:rsidRDefault="00F92DBF" w:rsidP="001039CB">
      <w:pPr>
        <w:tabs>
          <w:tab w:val="center" w:pos="4536"/>
          <w:tab w:val="left" w:pos="6945"/>
        </w:tabs>
        <w:spacing w:line="360" w:lineRule="auto"/>
        <w:jc w:val="center"/>
        <w:rPr>
          <w:rFonts w:ascii="Calibri" w:hAnsi="Calibri" w:cs="Calibri"/>
          <w:b/>
          <w:szCs w:val="28"/>
        </w:rPr>
      </w:pPr>
      <w:r w:rsidRPr="00F92DBF">
        <w:rPr>
          <w:rFonts w:ascii="Calibri" w:hAnsi="Calibri" w:cs="Calibri"/>
          <w:b/>
          <w:szCs w:val="28"/>
        </w:rPr>
        <w:t xml:space="preserve">Przebudowa drogi transportu rolnego w msc. Białobrzeg Bliższy i Białobrzeg Dalszy - Kolonia Zarzecze  </w:t>
      </w:r>
    </w:p>
    <w:p w14:paraId="7070770D" w14:textId="7DD3E963" w:rsidR="001039CB" w:rsidRDefault="001039CB" w:rsidP="001039CB">
      <w:pPr>
        <w:tabs>
          <w:tab w:val="center" w:pos="4536"/>
          <w:tab w:val="left" w:pos="6945"/>
        </w:tabs>
        <w:spacing w:line="360" w:lineRule="auto"/>
        <w:jc w:val="center"/>
        <w:rPr>
          <w:rFonts w:ascii="Calibri" w:hAnsi="Calibri" w:cs="Calibri"/>
          <w:b/>
          <w:sz w:val="22"/>
          <w:szCs w:val="22"/>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14:paraId="25941E58" w14:textId="42091A32"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 RIGKi</w:t>
      </w:r>
      <w:r w:rsidR="00F92DBF">
        <w:rPr>
          <w:rFonts w:ascii="Calibri" w:hAnsi="Calibri" w:cs="Calibri"/>
          <w:sz w:val="22"/>
          <w:szCs w:val="22"/>
        </w:rPr>
        <w:t>D.271.4</w:t>
      </w:r>
      <w:r w:rsidR="00130DF1">
        <w:rPr>
          <w:rFonts w:ascii="Calibri" w:hAnsi="Calibri" w:cs="Calibri"/>
          <w:sz w:val="22"/>
          <w:szCs w:val="22"/>
        </w:rPr>
        <w:t>.2021</w:t>
      </w:r>
    </w:p>
    <w:p w14:paraId="3E5CC9BF" w14:textId="0A8C41E5" w:rsidR="001039CB" w:rsidRDefault="002245A0" w:rsidP="001039CB">
      <w:pPr>
        <w:pStyle w:val="Tytu"/>
        <w:spacing w:line="360" w:lineRule="auto"/>
        <w:outlineLvl w:val="0"/>
        <w:rPr>
          <w:rFonts w:ascii="Calibri" w:hAnsi="Calibri" w:cs="Calibri"/>
          <w:caps/>
          <w:szCs w:val="22"/>
        </w:rPr>
      </w:pPr>
      <w:r>
        <w:rPr>
          <w:rFonts w:ascii="Calibri" w:hAnsi="Calibri" w:cs="Calibri"/>
          <w:caps/>
          <w:szCs w:val="22"/>
        </w:rPr>
        <w:t>OLSZEWO-BORKI, sierpień</w:t>
      </w:r>
      <w:r w:rsidR="001039CB">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77777777"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130DF1">
        <w:rPr>
          <w:rFonts w:ascii="Calibri" w:hAnsi="Calibri" w:cs="Calibri"/>
          <w:caps/>
          <w:sz w:val="22"/>
          <w:szCs w:val="22"/>
        </w:rPr>
        <w:t>7.00 – 15</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2DCCA0E3"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w:t>
      </w:r>
      <w:r w:rsidR="00144502">
        <w:rPr>
          <w:rFonts w:ascii="Calibri" w:hAnsi="Calibri" w:cs="Calibri"/>
          <w:sz w:val="22"/>
        </w:rPr>
        <w:t>owników fizycznych, kierowców</w:t>
      </w:r>
      <w:r w:rsidR="004D313F" w:rsidRPr="006E48A3">
        <w:rPr>
          <w:rFonts w:ascii="Calibri" w:hAnsi="Calibri" w:cs="Calibri"/>
          <w:sz w:val="22"/>
        </w:rPr>
        <w:t>,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21A1C74B" w14:textId="7C095633" w:rsidR="001039CB" w:rsidRPr="004D313F" w:rsidRDefault="004D313F" w:rsidP="004D313F">
      <w:pPr>
        <w:pStyle w:val="Akapitzlist"/>
        <w:numPr>
          <w:ilvl w:val="3"/>
          <w:numId w:val="1"/>
        </w:numPr>
        <w:ind w:left="426" w:hanging="426"/>
        <w:rPr>
          <w:rFonts w:ascii="Calibri" w:hAnsi="Calibri" w:cs="Calibri"/>
          <w:b/>
          <w:sz w:val="22"/>
          <w:szCs w:val="22"/>
          <w:u w:val="single"/>
        </w:rPr>
      </w:pPr>
      <w:r>
        <w:rPr>
          <w:rFonts w:ascii="Calibri" w:hAnsi="Calibri" w:cs="Calibri"/>
          <w:sz w:val="22"/>
          <w:szCs w:val="22"/>
        </w:rPr>
        <w:t>Przedmiotem zamówienia  jest</w:t>
      </w:r>
      <w:r w:rsidRPr="00F92DBF">
        <w:rPr>
          <w:rFonts w:ascii="Calibri" w:hAnsi="Calibri" w:cs="Calibri"/>
          <w:b/>
          <w:sz w:val="22"/>
          <w:szCs w:val="22"/>
        </w:rPr>
        <w:t xml:space="preserve"> </w:t>
      </w:r>
      <w:r w:rsidR="00F92DBF" w:rsidRPr="00F92DBF">
        <w:rPr>
          <w:rFonts w:asciiTheme="minorHAnsi" w:hAnsiTheme="minorHAnsi" w:cstheme="minorHAnsi"/>
          <w:b/>
          <w:sz w:val="22"/>
          <w:szCs w:val="22"/>
        </w:rPr>
        <w:t>Przebudowa drogi transportu rolnego w msc. Białobrzeg Bliższy i Białobrzeg Dalszy - Kolonia Zarzecze</w:t>
      </w:r>
      <w:r w:rsidR="00F92DBF" w:rsidRPr="00F92DBF">
        <w:rPr>
          <w:rFonts w:asciiTheme="minorHAnsi" w:hAnsiTheme="minorHAnsi" w:cstheme="minorHAnsi"/>
          <w:b/>
          <w:szCs w:val="28"/>
        </w:rPr>
        <w:t xml:space="preserve"> </w:t>
      </w:r>
      <w:r w:rsidR="00AD2B24">
        <w:rPr>
          <w:rFonts w:asciiTheme="minorHAnsi" w:hAnsiTheme="minorHAnsi" w:cstheme="minorHAnsi"/>
          <w:sz w:val="22"/>
          <w:szCs w:val="22"/>
        </w:rPr>
        <w:t xml:space="preserve">na odc. 1940 </w:t>
      </w:r>
      <w:proofErr w:type="spellStart"/>
      <w:r w:rsidR="00AD2B24">
        <w:rPr>
          <w:rFonts w:asciiTheme="minorHAnsi" w:hAnsiTheme="minorHAnsi" w:cstheme="minorHAnsi"/>
          <w:sz w:val="22"/>
          <w:szCs w:val="22"/>
        </w:rPr>
        <w:t>mb</w:t>
      </w:r>
      <w:proofErr w:type="spellEnd"/>
      <w:r w:rsidR="00AD2B24">
        <w:rPr>
          <w:rFonts w:asciiTheme="minorHAnsi" w:hAnsiTheme="minorHAnsi" w:cstheme="minorHAnsi"/>
          <w:sz w:val="22"/>
          <w:szCs w:val="22"/>
        </w:rPr>
        <w:t xml:space="preserve">. po śladzie istniejącej nawierzchni </w:t>
      </w:r>
      <w:r w:rsidR="0032414E">
        <w:rPr>
          <w:rFonts w:asciiTheme="minorHAnsi" w:hAnsiTheme="minorHAnsi" w:cstheme="minorHAnsi"/>
          <w:sz w:val="22"/>
          <w:szCs w:val="22"/>
        </w:rPr>
        <w:t xml:space="preserve">gruntowo – żwirowej z niewielką korektą istniejącej nawierzchni.  </w:t>
      </w:r>
      <w:r w:rsidR="00AD2B24">
        <w:rPr>
          <w:rFonts w:asciiTheme="minorHAnsi" w:hAnsiTheme="minorHAnsi" w:cstheme="minorHAnsi"/>
          <w:sz w:val="22"/>
          <w:szCs w:val="22"/>
        </w:rPr>
        <w:t xml:space="preserve"> </w:t>
      </w:r>
      <w:r w:rsidR="00F92DBF" w:rsidRPr="00F92DBF">
        <w:rPr>
          <w:rFonts w:ascii="Calibri" w:hAnsi="Calibri" w:cs="Calibri"/>
          <w:b/>
          <w:sz w:val="22"/>
          <w:szCs w:val="22"/>
          <w:u w:val="single"/>
        </w:rPr>
        <w:t xml:space="preserve"> </w:t>
      </w:r>
    </w:p>
    <w:p w14:paraId="56674EFA" w14:textId="77777777" w:rsidR="004D313F" w:rsidRPr="004D313F" w:rsidRDefault="004D313F" w:rsidP="004D313F">
      <w:pPr>
        <w:pStyle w:val="Akapitzlist"/>
        <w:ind w:left="426"/>
        <w:rPr>
          <w:rFonts w:ascii="Calibri" w:hAnsi="Calibri" w:cs="Calibri"/>
          <w:b/>
          <w:sz w:val="22"/>
          <w:szCs w:val="22"/>
          <w:u w:val="single"/>
        </w:rPr>
      </w:pPr>
    </w:p>
    <w:p w14:paraId="544DB8A4" w14:textId="6E8CA71E" w:rsidR="001039CB" w:rsidRDefault="00FA339E" w:rsidP="00AD2B24">
      <w:pPr>
        <w:pStyle w:val="Akapitzlist"/>
        <w:spacing w:line="360" w:lineRule="auto"/>
        <w:ind w:left="426"/>
        <w:jc w:val="both"/>
        <w:rPr>
          <w:rFonts w:asciiTheme="minorHAnsi" w:hAnsiTheme="minorHAnsi" w:cstheme="minorHAnsi"/>
          <w:sz w:val="22"/>
          <w:szCs w:val="22"/>
        </w:rPr>
      </w:pPr>
      <w:r w:rsidRPr="00AD2B24">
        <w:rPr>
          <w:rFonts w:asciiTheme="minorHAnsi" w:hAnsiTheme="minorHAnsi" w:cstheme="minorHAnsi"/>
          <w:sz w:val="22"/>
          <w:szCs w:val="22"/>
        </w:rPr>
        <w:t>Zakres robót obejmuje</w:t>
      </w:r>
      <w:r w:rsidR="006B378E" w:rsidRPr="00AD2B24">
        <w:rPr>
          <w:rFonts w:asciiTheme="minorHAnsi" w:hAnsiTheme="minorHAnsi" w:cstheme="minorHAnsi"/>
          <w:sz w:val="22"/>
          <w:szCs w:val="22"/>
        </w:rPr>
        <w:t xml:space="preserve"> wykonanie</w:t>
      </w:r>
      <w:r w:rsidRPr="00AD2B24">
        <w:rPr>
          <w:rFonts w:asciiTheme="minorHAnsi" w:hAnsiTheme="minorHAnsi" w:cstheme="minorHAnsi"/>
          <w:sz w:val="22"/>
          <w:szCs w:val="22"/>
        </w:rPr>
        <w:t>:</w:t>
      </w:r>
      <w:r w:rsidR="006B378E" w:rsidRPr="00AD2B24">
        <w:rPr>
          <w:rFonts w:asciiTheme="minorHAnsi" w:hAnsiTheme="minorHAnsi" w:cstheme="minorHAnsi"/>
          <w:sz w:val="22"/>
          <w:szCs w:val="22"/>
        </w:rPr>
        <w:t xml:space="preserve"> </w:t>
      </w:r>
    </w:p>
    <w:p w14:paraId="0D3CD52C" w14:textId="0208C0BB" w:rsidR="0032414E" w:rsidRDefault="0032414E" w:rsidP="00AD2B24">
      <w:pPr>
        <w:pStyle w:val="Akapitzlist"/>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robót pomiarowych i przygotowawczych,</w:t>
      </w:r>
    </w:p>
    <w:p w14:paraId="5538E07B" w14:textId="4FDD66C5" w:rsidR="0032414E" w:rsidRDefault="0032414E" w:rsidP="00AD2B24">
      <w:pPr>
        <w:pStyle w:val="Akapitzlist"/>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roboty ziemne,</w:t>
      </w:r>
    </w:p>
    <w:p w14:paraId="24D66495" w14:textId="09560295" w:rsidR="0032414E" w:rsidRDefault="0032414E" w:rsidP="00AD2B24">
      <w:pPr>
        <w:pStyle w:val="Akapitzlist"/>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profilowanie,</w:t>
      </w:r>
    </w:p>
    <w:p w14:paraId="7BBC7EB6" w14:textId="67684DF3" w:rsidR="0032414E" w:rsidRDefault="0032414E" w:rsidP="00AD2B24">
      <w:pPr>
        <w:pStyle w:val="Akapitzlist"/>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wykonanie podbudowy z kruszywa naturalnego fr. 0/31,5 </w:t>
      </w:r>
    </w:p>
    <w:p w14:paraId="7F9738BB" w14:textId="3ADA3519" w:rsidR="0032414E" w:rsidRDefault="0032414E" w:rsidP="00AD2B24">
      <w:pPr>
        <w:pStyle w:val="Akapitzlist"/>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wykonanie nawierzchni z kruszywa łamanego fr. 0/31,5</w:t>
      </w:r>
    </w:p>
    <w:p w14:paraId="6033DC3E" w14:textId="4D32937F" w:rsidR="0032414E" w:rsidRPr="006E48A3" w:rsidRDefault="0032414E" w:rsidP="00AD2B24">
      <w:pPr>
        <w:pStyle w:val="Akapitzlist"/>
        <w:spacing w:line="360" w:lineRule="auto"/>
        <w:ind w:left="426"/>
        <w:jc w:val="both"/>
        <w:rPr>
          <w:rFonts w:asciiTheme="minorHAnsi" w:eastAsia="Calibri" w:hAnsiTheme="minorHAnsi" w:cstheme="minorHAnsi"/>
          <w:b/>
          <w:sz w:val="22"/>
          <w:szCs w:val="22"/>
          <w:lang w:eastAsia="pl-PL"/>
        </w:rPr>
      </w:pPr>
      <w:r>
        <w:rPr>
          <w:rFonts w:asciiTheme="minorHAnsi" w:hAnsiTheme="minorHAnsi" w:cstheme="minorHAnsi"/>
          <w:sz w:val="22"/>
          <w:szCs w:val="22"/>
        </w:rPr>
        <w:t>- roboty wykończeniowe.</w:t>
      </w:r>
    </w:p>
    <w:p w14:paraId="44B15407" w14:textId="77777777" w:rsidR="00A723B6" w:rsidRPr="006B378E" w:rsidRDefault="00A723B6" w:rsidP="007D6D04">
      <w:pPr>
        <w:pStyle w:val="Akapitzlist"/>
        <w:spacing w:line="360" w:lineRule="auto"/>
        <w:ind w:left="426"/>
        <w:jc w:val="both"/>
        <w:rPr>
          <w:rFonts w:asciiTheme="minorHAnsi" w:hAnsiTheme="minorHAnsi" w:cstheme="minorHAnsi"/>
          <w:sz w:val="22"/>
          <w:szCs w:val="22"/>
        </w:rPr>
      </w:pPr>
    </w:p>
    <w:p w14:paraId="61F17253" w14:textId="20D55578" w:rsidR="00A723B6" w:rsidRPr="00A723B6" w:rsidRDefault="007D6D04" w:rsidP="00A723B6">
      <w:pPr>
        <w:rPr>
          <w:rFonts w:ascii="Calibri" w:eastAsia="Calibri" w:hAnsi="Calibri"/>
          <w:sz w:val="22"/>
          <w:szCs w:val="22"/>
          <w:lang w:eastAsia="en-US"/>
        </w:rPr>
      </w:pPr>
      <w:r w:rsidRPr="00A723B6">
        <w:rPr>
          <w:rFonts w:ascii="Calibri" w:hAnsi="Calibri" w:cs="Calibri"/>
          <w:sz w:val="22"/>
          <w:szCs w:val="22"/>
        </w:rPr>
        <w:t>Szczegółowy zakres zamówienia określa:</w:t>
      </w:r>
      <w:r w:rsidR="00A723B6" w:rsidRPr="00A723B6">
        <w:rPr>
          <w:rFonts w:ascii="Calibri" w:hAnsi="Calibri" w:cs="Calibri"/>
          <w:sz w:val="22"/>
          <w:szCs w:val="22"/>
        </w:rPr>
        <w:t xml:space="preserve"> d</w:t>
      </w:r>
      <w:r w:rsidR="006E48A3">
        <w:rPr>
          <w:rFonts w:ascii="Calibri" w:eastAsia="Calibri" w:hAnsi="Calibri"/>
          <w:sz w:val="22"/>
          <w:szCs w:val="22"/>
          <w:lang w:eastAsia="en-US"/>
        </w:rPr>
        <w:t>okumentacja techniczna</w:t>
      </w:r>
      <w:r w:rsidR="00A723B6" w:rsidRPr="00A723B6">
        <w:rPr>
          <w:rFonts w:ascii="Calibri" w:eastAsia="Calibri" w:hAnsi="Calibri"/>
          <w:sz w:val="22"/>
          <w:szCs w:val="22"/>
          <w:lang w:eastAsia="en-US"/>
        </w:rPr>
        <w:t xml:space="preserve">, </w:t>
      </w:r>
      <w:r w:rsidR="00F92DBF">
        <w:rPr>
          <w:rFonts w:ascii="Calibri" w:eastAsia="Calibri" w:hAnsi="Calibri"/>
          <w:sz w:val="22"/>
          <w:szCs w:val="22"/>
          <w:lang w:eastAsia="en-US"/>
        </w:rPr>
        <w:t xml:space="preserve">specyfikacje techniczne, </w:t>
      </w:r>
      <w:r w:rsidR="006E48A3">
        <w:rPr>
          <w:rFonts w:ascii="Calibri" w:eastAsia="Calibri" w:hAnsi="Calibri"/>
          <w:sz w:val="22"/>
          <w:szCs w:val="22"/>
          <w:lang w:eastAsia="en-US"/>
        </w:rPr>
        <w:t>przedmiar</w:t>
      </w:r>
      <w:r w:rsidR="008D6FC6">
        <w:rPr>
          <w:rFonts w:ascii="Calibri" w:eastAsia="Calibri" w:hAnsi="Calibri"/>
          <w:sz w:val="22"/>
          <w:szCs w:val="22"/>
          <w:lang w:eastAsia="en-US"/>
        </w:rPr>
        <w:t xml:space="preserve"> robót</w:t>
      </w:r>
      <w:r w:rsidR="00A723B6" w:rsidRPr="00A723B6">
        <w:rPr>
          <w:rFonts w:ascii="Calibri" w:eastAsia="Calibri" w:hAnsi="Calibri"/>
          <w:sz w:val="22"/>
          <w:szCs w:val="22"/>
          <w:lang w:eastAsia="en-US"/>
        </w:rPr>
        <w:t xml:space="preserve">. </w:t>
      </w:r>
    </w:p>
    <w:p w14:paraId="06BBB592" w14:textId="77777777" w:rsidR="001039CB" w:rsidRPr="00F82B61" w:rsidRDefault="001039CB" w:rsidP="001039CB">
      <w:pPr>
        <w:spacing w:line="360" w:lineRule="auto"/>
        <w:rPr>
          <w:rFonts w:ascii="Calibri" w:hAnsi="Calibri" w:cs="Calibri"/>
          <w:b/>
          <w:sz w:val="22"/>
          <w:szCs w:val="22"/>
        </w:rPr>
      </w:pP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77777777" w:rsidR="001039CB" w:rsidRDefault="001039CB" w:rsidP="001039CB">
      <w:pPr>
        <w:spacing w:line="360" w:lineRule="auto"/>
        <w:rPr>
          <w:rFonts w:ascii="Calibri" w:hAnsi="Calibri" w:cs="Calibri"/>
          <w:sz w:val="22"/>
          <w:szCs w:val="22"/>
        </w:rPr>
      </w:pPr>
      <w:r>
        <w:rPr>
          <w:rFonts w:ascii="Calibri" w:hAnsi="Calibri" w:cs="Calibri"/>
          <w:sz w:val="22"/>
          <w:szCs w:val="22"/>
        </w:rPr>
        <w:lastRenderedPageBreak/>
        <w:t xml:space="preserve">3.Wspólny Słownik Zamówień CPV: </w:t>
      </w:r>
    </w:p>
    <w:p w14:paraId="7EEF1DE3" w14:textId="6817A721" w:rsidR="008D6FC6" w:rsidRDefault="0032414E" w:rsidP="008D6FC6">
      <w:pPr>
        <w:pStyle w:val="pkt"/>
        <w:spacing w:before="0" w:after="0" w:line="360" w:lineRule="auto"/>
        <w:ind w:hanging="851"/>
        <w:rPr>
          <w:rFonts w:ascii="Calibri" w:eastAsia="Times New Roman" w:hAnsi="Calibri" w:cs="Calibri"/>
          <w:sz w:val="22"/>
        </w:rPr>
      </w:pPr>
      <w:r w:rsidRPr="0075125F">
        <w:rPr>
          <w:rFonts w:ascii="Calibri" w:eastAsia="Times New Roman" w:hAnsi="Calibri" w:cs="Calibri"/>
          <w:sz w:val="22"/>
        </w:rPr>
        <w:t>452330</w:t>
      </w:r>
      <w:r w:rsidR="0075125F" w:rsidRPr="0075125F">
        <w:rPr>
          <w:rFonts w:ascii="Calibri" w:eastAsia="Times New Roman" w:hAnsi="Calibri" w:cs="Calibri"/>
          <w:sz w:val="22"/>
        </w:rPr>
        <w:t>00-9</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5E3B4774"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F02CC0">
        <w:rPr>
          <w:rFonts w:ascii="Calibri" w:hAnsi="Calibri" w:cs="Calibri"/>
          <w:sz w:val="22"/>
        </w:rPr>
        <w:t>n realizacji zamówienia: 22</w:t>
      </w:r>
      <w:r w:rsidR="00A00FAF">
        <w:rPr>
          <w:rFonts w:ascii="Calibri" w:hAnsi="Calibri" w:cs="Calibri"/>
          <w:sz w:val="22"/>
        </w:rPr>
        <w:t>.10.2021r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577DEC46" w:rsidR="001039CB" w:rsidRDefault="001039CB" w:rsidP="001039CB">
      <w:pPr>
        <w:spacing w:line="360" w:lineRule="auto"/>
        <w:rPr>
          <w:rFonts w:ascii="Calibri" w:eastAsia="Calibri" w:hAnsi="Calibri" w:cs="Calibri"/>
          <w:sz w:val="22"/>
          <w:szCs w:val="22"/>
        </w:rPr>
      </w:pPr>
      <w:r>
        <w:rPr>
          <w:rFonts w:ascii="Calibri" w:hAnsi="Calibri" w:cs="Calibri"/>
          <w:sz w:val="22"/>
          <w:szCs w:val="22"/>
        </w:rPr>
        <w:lastRenderedPageBreak/>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144502">
        <w:rPr>
          <w:rFonts w:ascii="Calibri" w:eastAsia="Calibri" w:hAnsi="Calibri" w:cs="Calibri"/>
          <w:sz w:val="22"/>
          <w:szCs w:val="22"/>
        </w:rPr>
        <w:t>3</w:t>
      </w:r>
      <w:r w:rsidR="00A00FAF">
        <w:rPr>
          <w:rFonts w:ascii="Calibri" w:eastAsia="Calibri" w:hAnsi="Calibri" w:cs="Calibri"/>
          <w:sz w:val="22"/>
          <w:szCs w:val="22"/>
        </w:rPr>
        <w:t>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5D46DD7B" w14:textId="2617ABA2" w:rsidR="001315F4" w:rsidRDefault="001315F4" w:rsidP="001315F4">
      <w:pPr>
        <w:pStyle w:val="Akapitzlist"/>
        <w:spacing w:line="360" w:lineRule="auto"/>
        <w:ind w:left="884"/>
        <w:jc w:val="both"/>
        <w:rPr>
          <w:rFonts w:ascii="Calibri" w:hAnsi="Calibri" w:cs="Calibri"/>
          <w:sz w:val="22"/>
          <w:szCs w:val="22"/>
        </w:rPr>
      </w:pPr>
      <w:r>
        <w:rPr>
          <w:rFonts w:ascii="Calibri" w:hAnsi="Calibri" w:cs="Calibri"/>
          <w:sz w:val="22"/>
          <w:szCs w:val="22"/>
        </w:rPr>
        <w:t>*</w:t>
      </w:r>
      <w:r w:rsidR="001039CB">
        <w:rPr>
          <w:rFonts w:ascii="Calibri" w:hAnsi="Calibri" w:cs="Calibri"/>
          <w:sz w:val="22"/>
          <w:szCs w:val="22"/>
        </w:rPr>
        <w:t xml:space="preserve"> Kierownika budowy- jedna osoba posiadająca uprawnienia budowlane do kierowania robotami  budowlanymi</w:t>
      </w:r>
      <w:r w:rsidR="00AD2B24">
        <w:rPr>
          <w:rFonts w:ascii="Calibri" w:hAnsi="Calibri" w:cs="Calibri"/>
          <w:sz w:val="22"/>
          <w:szCs w:val="22"/>
        </w:rPr>
        <w:t xml:space="preserve"> branży drogowej.</w:t>
      </w:r>
    </w:p>
    <w:p w14:paraId="02AB9C9E" w14:textId="0E3309EA" w:rsidR="001039CB" w:rsidRDefault="00A00FAF" w:rsidP="001315F4">
      <w:pPr>
        <w:pStyle w:val="Akapitzlist"/>
        <w:spacing w:line="360" w:lineRule="auto"/>
        <w:ind w:left="884"/>
        <w:jc w:val="both"/>
        <w:rPr>
          <w:rFonts w:ascii="Calibri" w:hAnsi="Calibri" w:cs="Calibri"/>
          <w:sz w:val="22"/>
          <w:szCs w:val="22"/>
        </w:rPr>
      </w:pPr>
      <w:r>
        <w:rPr>
          <w:rFonts w:ascii="Calibri" w:hAnsi="Calibri" w:cs="Calibri"/>
          <w:sz w:val="22"/>
          <w:szCs w:val="22"/>
        </w:rPr>
        <w:t>Kierownik musi posiadać</w:t>
      </w:r>
      <w:r w:rsidR="001039CB">
        <w:rPr>
          <w:rFonts w:ascii="Calibri" w:hAnsi="Calibri" w:cs="Calibri"/>
          <w:sz w:val="22"/>
          <w:szCs w:val="22"/>
        </w:rPr>
        <w:t xml:space="preserve"> uprawnienia b</w:t>
      </w:r>
      <w:r>
        <w:rPr>
          <w:rFonts w:ascii="Calibri" w:hAnsi="Calibri" w:cs="Calibri"/>
          <w:sz w:val="22"/>
          <w:szCs w:val="22"/>
        </w:rPr>
        <w:t xml:space="preserve">udowlane do kierowania robotami </w:t>
      </w:r>
      <w:r w:rsidR="00AD2B24">
        <w:rPr>
          <w:rFonts w:ascii="Calibri" w:hAnsi="Calibri" w:cs="Calibri"/>
          <w:sz w:val="22"/>
          <w:szCs w:val="22"/>
        </w:rPr>
        <w:t>branży drogowej</w:t>
      </w:r>
      <w:r w:rsidR="001039CB">
        <w:rPr>
          <w:rFonts w:ascii="Calibri" w:hAnsi="Calibri" w:cs="Calibri"/>
          <w:sz w:val="22"/>
          <w:szCs w:val="22"/>
        </w:rPr>
        <w:t xml:space="preserve"> w rozumieniu Rozporządzenia Ministra Inwestycji i Rozwoju z dnia 29 kwietnia 2019r.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0AA8F4E9" w14:textId="3D09A586" w:rsidR="001039CB"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nie wcześniej niż w okresie ostatnich pięciu lat, a jeżeli okres prowadzenia działalności jest krótszy - w tym okresie, </w:t>
      </w:r>
      <w:r w:rsidRPr="001315F4">
        <w:rPr>
          <w:rFonts w:ascii="Calibri" w:hAnsi="Calibri" w:cs="Calibri"/>
          <w:sz w:val="22"/>
          <w:szCs w:val="22"/>
        </w:rPr>
        <w:t xml:space="preserve">wykonali co najmniej jedną robotę budowlaną obejmującą swoim zakresem </w:t>
      </w:r>
      <w:r w:rsidR="00A00FAF">
        <w:rPr>
          <w:rFonts w:ascii="Calibri" w:hAnsi="Calibri" w:cs="Calibri"/>
          <w:sz w:val="22"/>
          <w:szCs w:val="22"/>
        </w:rPr>
        <w:t xml:space="preserve">budowę/przebudowę/remont </w:t>
      </w:r>
      <w:r w:rsidR="00144502">
        <w:rPr>
          <w:rFonts w:ascii="Calibri" w:hAnsi="Calibri" w:cs="Calibri"/>
          <w:sz w:val="22"/>
          <w:szCs w:val="22"/>
        </w:rPr>
        <w:t>nawierzchni drogowej</w:t>
      </w:r>
      <w:r w:rsidRPr="001315F4">
        <w:rPr>
          <w:rFonts w:ascii="Calibri" w:hAnsi="Calibri" w:cs="Calibri"/>
          <w:sz w:val="22"/>
          <w:szCs w:val="22"/>
          <w:u w:val="single"/>
        </w:rPr>
        <w:t xml:space="preserve"> o wartości nie mniejszej niż </w:t>
      </w:r>
      <w:r w:rsidR="00AD2B24">
        <w:rPr>
          <w:rFonts w:ascii="Calibri" w:hAnsi="Calibri" w:cs="Calibri"/>
          <w:sz w:val="22"/>
          <w:szCs w:val="22"/>
          <w:u w:val="single"/>
        </w:rPr>
        <w:t>2</w:t>
      </w:r>
      <w:r w:rsidR="00A00FAF">
        <w:rPr>
          <w:rFonts w:ascii="Calibri" w:hAnsi="Calibri" w:cs="Calibri"/>
          <w:sz w:val="22"/>
          <w:szCs w:val="22"/>
          <w:u w:val="single"/>
        </w:rPr>
        <w:t xml:space="preserve">00 000 </w:t>
      </w:r>
      <w:r w:rsidRPr="001315F4">
        <w:rPr>
          <w:rFonts w:ascii="Calibri" w:hAnsi="Calibri" w:cs="Calibri"/>
          <w:sz w:val="22"/>
          <w:szCs w:val="22"/>
          <w:u w:val="single"/>
        </w:rPr>
        <w:t>zł brutto,</w:t>
      </w:r>
      <w:r w:rsidRPr="001315F4">
        <w:rPr>
          <w:rFonts w:ascii="Calibri" w:hAnsi="Calibri" w:cs="Calibri"/>
          <w:sz w:val="22"/>
          <w:szCs w:val="22"/>
        </w:rPr>
        <w:t xml:space="preserve"> wraz </w:t>
      </w:r>
      <w:r>
        <w:rPr>
          <w:rFonts w:ascii="Calibri" w:hAnsi="Calibri" w:cs="Calibri"/>
          <w:sz w:val="22"/>
          <w:szCs w:val="22"/>
        </w:rPr>
        <w:t xml:space="preserve">z podaniem ich rodzaju, wartości, daty i miejsca wykonania oraz podmiotów, na rzecz których roboty te zostały wykonane należycie, przy czym dowodami, o których mowa są referencje, bądź inne dokumenty sporządzone przez podmiot, na rzecz </w:t>
      </w:r>
      <w:r>
        <w:rPr>
          <w:rFonts w:ascii="Calibri" w:hAnsi="Calibri" w:cs="Calibri"/>
          <w:sz w:val="22"/>
          <w:szCs w:val="22"/>
        </w:rPr>
        <w:lastRenderedPageBreak/>
        <w:t xml:space="preserve">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W przypadku podania kwot w walucie obcej, Zamawiający dokona przeliczenia tej wartości na wartość w złotych według średniego kursu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w:t>
      </w:r>
      <w:r>
        <w:rPr>
          <w:rFonts w:ascii="Calibri" w:hAnsi="Calibri" w:cs="Calibri"/>
          <w:bCs/>
          <w:kern w:val="32"/>
          <w:sz w:val="22"/>
        </w:rPr>
        <w:lastRenderedPageBreak/>
        <w:t>umowy koncesji, co doprowadziło do wypowiedzenia lub odstąpienia od umowy, 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dysponowania tymi osobami-</w:t>
      </w:r>
      <w:r>
        <w:rPr>
          <w:rFonts w:ascii="Calibri" w:hAnsi="Calibri" w:cs="Calibri"/>
          <w:b/>
          <w:bCs/>
          <w:sz w:val="22"/>
          <w:szCs w:val="22"/>
        </w:rPr>
        <w:t xml:space="preserve"> 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Odpis lub informacja z Krajowego Rejestru Sądowego lub z Centralnej Ewidencji i Informacji o Działalności Gospodarczej, w zakresie art. 109 ust. 1 pkt 4 ustawy PZP, sporządzonych nie </w:t>
      </w:r>
      <w:r>
        <w:rPr>
          <w:rFonts w:ascii="Calibri" w:hAnsi="Calibri" w:cs="Calibri"/>
          <w:sz w:val="22"/>
          <w:szCs w:val="22"/>
        </w:rPr>
        <w:lastRenderedPageBreak/>
        <w:t>wcześniej niż 3 miesiące przed jej złożeniem, jeżeli odrębne przepisy wymagają wpisu do rejestru lub ewidencji;</w:t>
      </w:r>
    </w:p>
    <w:p w14:paraId="62BE4CB4" w14:textId="29A6CC6F"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Dokument potwierdzający, że Wykonawca jest ubezpieczony od odpowiedzialności cywilnej w zakresie prowadzonej działalności związanej z przedmiotem zamówienia na kwotę/sumę gwarancyjną nie mniejszą niż </w:t>
      </w:r>
      <w:r w:rsidR="00144502">
        <w:rPr>
          <w:rFonts w:ascii="Calibri" w:hAnsi="Calibri" w:cs="Calibri"/>
          <w:sz w:val="22"/>
          <w:szCs w:val="22"/>
        </w:rPr>
        <w:t>3</w:t>
      </w:r>
      <w:r w:rsidR="000A4EF8">
        <w:rPr>
          <w:rFonts w:ascii="Calibri" w:hAnsi="Calibri" w:cs="Calibri"/>
          <w:sz w:val="22"/>
          <w:szCs w:val="22"/>
        </w:rPr>
        <w:t>00 000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Pr>
          <w:rFonts w:ascii="Calibri" w:hAnsi="Calibri" w:cs="Calibri"/>
          <w:sz w:val="22"/>
          <w:szCs w:val="22"/>
        </w:rPr>
        <w:lastRenderedPageBreak/>
        <w:t>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t xml:space="preserve">SPOSÓB KOMUNIKACJI ORAZ </w:t>
      </w:r>
      <w:bookmarkEnd w:id="1"/>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w:t>
      </w:r>
      <w:r>
        <w:rPr>
          <w:rFonts w:ascii="Calibri" w:hAnsi="Calibri" w:cs="Calibri"/>
          <w:sz w:val="22"/>
          <w:szCs w:val="22"/>
        </w:rPr>
        <w:lastRenderedPageBreak/>
        <w:t>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lastRenderedPageBreak/>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4AB7FA3B"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2245A0">
        <w:rPr>
          <w:rFonts w:ascii="Calibri" w:hAnsi="Calibri" w:cs="Calibri"/>
          <w:b/>
          <w:sz w:val="22"/>
          <w:szCs w:val="22"/>
        </w:rPr>
        <w:t>16</w:t>
      </w:r>
      <w:r w:rsidR="0025214E" w:rsidRPr="0025214E">
        <w:rPr>
          <w:rFonts w:ascii="Calibri" w:hAnsi="Calibri" w:cs="Calibri"/>
          <w:b/>
          <w:sz w:val="22"/>
          <w:szCs w:val="22"/>
        </w:rPr>
        <w:t>.09</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2DBCCC2E"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2245A0">
        <w:rPr>
          <w:rFonts w:ascii="Calibri" w:hAnsi="Calibri" w:cs="Calibri"/>
          <w:b/>
          <w:caps/>
          <w:sz w:val="22"/>
          <w:szCs w:val="22"/>
        </w:rPr>
        <w:t>18</w:t>
      </w:r>
      <w:r w:rsidR="0025214E">
        <w:rPr>
          <w:rFonts w:ascii="Calibri" w:hAnsi="Calibri" w:cs="Calibri"/>
          <w:b/>
          <w:caps/>
          <w:sz w:val="22"/>
          <w:szCs w:val="22"/>
        </w:rPr>
        <w:t>.08.</w:t>
      </w:r>
      <w:r>
        <w:rPr>
          <w:rFonts w:ascii="Calibri" w:hAnsi="Calibri" w:cs="Calibri"/>
          <w:b/>
          <w:caps/>
          <w:sz w:val="22"/>
          <w:szCs w:val="22"/>
        </w:rPr>
        <w:t xml:space="preserve">2021 </w:t>
      </w:r>
      <w:r>
        <w:rPr>
          <w:rFonts w:ascii="Calibri" w:hAnsi="Calibri" w:cs="Calibri"/>
          <w:b/>
          <w:sz w:val="22"/>
          <w:szCs w:val="22"/>
        </w:rPr>
        <w:t xml:space="preserve">r. do godziny </w:t>
      </w:r>
      <w:r w:rsidR="0025214E">
        <w:rPr>
          <w:rFonts w:ascii="Calibri" w:hAnsi="Calibri" w:cs="Calibri"/>
          <w:b/>
          <w:caps/>
          <w:sz w:val="22"/>
          <w:szCs w:val="22"/>
        </w:rPr>
        <w:t>9</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5F90C270"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2245A0">
        <w:rPr>
          <w:rFonts w:ascii="Calibri" w:hAnsi="Calibri" w:cs="Calibri"/>
          <w:b/>
          <w:caps/>
          <w:sz w:val="22"/>
          <w:szCs w:val="22"/>
        </w:rPr>
        <w:t>18</w:t>
      </w:r>
      <w:r w:rsidR="0025214E" w:rsidRPr="0025214E">
        <w:rPr>
          <w:rFonts w:ascii="Calibri" w:hAnsi="Calibri" w:cs="Calibri"/>
          <w:b/>
          <w:caps/>
          <w:sz w:val="22"/>
          <w:szCs w:val="22"/>
        </w:rPr>
        <w:t>.08.</w:t>
      </w:r>
      <w:r>
        <w:rPr>
          <w:rFonts w:ascii="Calibri" w:hAnsi="Calibri" w:cs="Calibri"/>
          <w:b/>
          <w:caps/>
          <w:sz w:val="22"/>
          <w:szCs w:val="22"/>
        </w:rPr>
        <w:t>2021</w:t>
      </w:r>
      <w:r>
        <w:rPr>
          <w:rFonts w:ascii="Calibri" w:hAnsi="Calibri" w:cs="Calibri"/>
          <w:b/>
          <w:sz w:val="22"/>
          <w:szCs w:val="22"/>
        </w:rPr>
        <w:t xml:space="preserve"> r. o godzinie </w:t>
      </w:r>
      <w:r w:rsidR="0025214E">
        <w:rPr>
          <w:rFonts w:ascii="Calibri" w:hAnsi="Calibri" w:cs="Calibri"/>
          <w:b/>
          <w:caps/>
          <w:sz w:val="22"/>
          <w:szCs w:val="22"/>
        </w:rPr>
        <w:t>9</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lastRenderedPageBreak/>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lastRenderedPageBreak/>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Pr>
          <w:rFonts w:cs="TimesNewRomanPS-BoldItalicMT"/>
          <w:b/>
          <w:bCs/>
          <w:iCs/>
        </w:rPr>
        <w:t>44 8922 0009 0000 0361 2000 0030,</w:t>
      </w:r>
    </w:p>
    <w:p w14:paraId="02A124E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Pr>
          <w:rFonts w:ascii="Calibri" w:hAnsi="Calibri" w:cs="Calibri"/>
          <w:sz w:val="22"/>
          <w:szCs w:val="22"/>
        </w:rPr>
        <w:footnoteRef/>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440F5C1"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7204A4">
        <w:rPr>
          <w:rFonts w:ascii="Calibri" w:hAnsi="Calibri" w:cs="Calibri"/>
          <w:b/>
          <w:sz w:val="22"/>
          <w:szCs w:val="22"/>
        </w:rPr>
        <w:t>Załącznik nr 8</w:t>
      </w:r>
      <w:bookmarkStart w:id="2" w:name="_GoBack"/>
      <w:bookmarkEnd w:id="2"/>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lastRenderedPageBreak/>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lastRenderedPageBreak/>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77777777"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8"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1"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3"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28"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B"/>
    <w:rsid w:val="000A4EF8"/>
    <w:rsid w:val="000B7E10"/>
    <w:rsid w:val="001039CB"/>
    <w:rsid w:val="00130DF1"/>
    <w:rsid w:val="001315F4"/>
    <w:rsid w:val="00144502"/>
    <w:rsid w:val="002245A0"/>
    <w:rsid w:val="0025214E"/>
    <w:rsid w:val="0032414E"/>
    <w:rsid w:val="004471E6"/>
    <w:rsid w:val="00463213"/>
    <w:rsid w:val="004D313F"/>
    <w:rsid w:val="00675D38"/>
    <w:rsid w:val="006B378E"/>
    <w:rsid w:val="006E48A3"/>
    <w:rsid w:val="007204A4"/>
    <w:rsid w:val="0075125F"/>
    <w:rsid w:val="0076525C"/>
    <w:rsid w:val="007D6D04"/>
    <w:rsid w:val="008D6FC6"/>
    <w:rsid w:val="00A00FAF"/>
    <w:rsid w:val="00A723B6"/>
    <w:rsid w:val="00AD2B24"/>
    <w:rsid w:val="00AF4198"/>
    <w:rsid w:val="00B42311"/>
    <w:rsid w:val="00F02CC0"/>
    <w:rsid w:val="00F82B61"/>
    <w:rsid w:val="00F92DBF"/>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DC3C-E0AF-4B20-9DF1-9790711F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6394</Words>
  <Characters>38366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4</cp:revision>
  <dcterms:created xsi:type="dcterms:W3CDTF">2021-08-02T06:31:00Z</dcterms:created>
  <dcterms:modified xsi:type="dcterms:W3CDTF">2021-08-03T12:11:00Z</dcterms:modified>
</cp:coreProperties>
</file>